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82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A7E6E33" wp14:editId="6F566AEC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20A">
        <w:rPr>
          <w:lang w:val="en-GB"/>
        </w:rPr>
        <w:t xml:space="preserve">Business Informatics (BIT) </w:t>
      </w:r>
      <w:r w:rsidR="00E53982" w:rsidRPr="00E53982">
        <w:rPr>
          <w:lang w:val="en-GB"/>
        </w:rPr>
        <w:t>Course</w:t>
      </w:r>
      <w:bookmarkEnd w:id="0"/>
      <w:bookmarkEnd w:id="1"/>
      <w:r w:rsidR="00E53982">
        <w:rPr>
          <w:lang w:val="en-GB"/>
        </w:rPr>
        <w:t xml:space="preserve"> </w:t>
      </w:r>
      <w:r>
        <w:rPr>
          <w:lang w:val="en-GB"/>
        </w:rPr>
        <w:t xml:space="preserve">List </w:t>
      </w:r>
    </w:p>
    <w:p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>Department Management and Communication</w:t>
      </w:r>
    </w:p>
    <w:p w:rsidR="00AE36EB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>Incoming student mobility 201</w:t>
      </w:r>
      <w:r w:rsidR="00207A9E">
        <w:rPr>
          <w:b/>
          <w:lang w:val="en-GB"/>
        </w:rPr>
        <w:t>7</w:t>
      </w:r>
      <w:r w:rsidRPr="00F15240">
        <w:rPr>
          <w:b/>
          <w:lang w:val="en-GB"/>
        </w:rPr>
        <w:t>-201</w:t>
      </w:r>
      <w:r w:rsidR="00207A9E">
        <w:rPr>
          <w:b/>
          <w:lang w:val="en-GB"/>
        </w:rPr>
        <w:t>8</w:t>
      </w:r>
    </w:p>
    <w:p w:rsidR="00C96BF7" w:rsidRPr="00F15240" w:rsidRDefault="00C96BF7" w:rsidP="00E51792">
      <w:pPr>
        <w:spacing w:line="240" w:lineRule="auto"/>
        <w:jc w:val="center"/>
        <w:rPr>
          <w:b/>
          <w:lang w:val="en-GB"/>
        </w:rPr>
      </w:pPr>
    </w:p>
    <w:p w:rsidR="002E53CD" w:rsidRDefault="002E53CD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b/>
          <w:szCs w:val="20"/>
          <w:lang w:val="en-GB"/>
        </w:rPr>
      </w:pPr>
    </w:p>
    <w:p w:rsidR="00BD3F9E" w:rsidRPr="002E53CD" w:rsidRDefault="00BD3F9E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Name of student</w:t>
      </w:r>
      <w:r w:rsidRPr="002E53CD">
        <w:rPr>
          <w:szCs w:val="20"/>
          <w:lang w:val="en-GB"/>
        </w:rPr>
        <w:t>: …………………………………………………</w:t>
      </w:r>
      <w:r w:rsidR="00C81415" w:rsidRPr="002E53CD">
        <w:rPr>
          <w:szCs w:val="20"/>
          <w:lang w:val="en-GB"/>
        </w:rPr>
        <w:t>……</w:t>
      </w:r>
      <w:r w:rsidRPr="002E53CD">
        <w:rPr>
          <w:szCs w:val="20"/>
          <w:lang w:val="en-GB"/>
        </w:rPr>
        <w:t>………………………………………..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Sending Institution:</w:t>
      </w:r>
      <w:r w:rsidRPr="002E53CD">
        <w:rPr>
          <w:szCs w:val="20"/>
          <w:lang w:val="en-GB"/>
        </w:rPr>
        <w:t>……………………………………………………………………………….…………….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Erasmus Code:</w:t>
      </w:r>
      <w:r w:rsidRPr="002E53CD">
        <w:rPr>
          <w:szCs w:val="20"/>
          <w:lang w:val="en-GB"/>
        </w:rPr>
        <w:t xml:space="preserve"> …………………………….</w:t>
      </w:r>
      <w:r w:rsidRPr="002E53CD">
        <w:rPr>
          <w:b/>
          <w:szCs w:val="20"/>
          <w:lang w:val="en-GB"/>
        </w:rPr>
        <w:t>Country:</w:t>
      </w:r>
      <w:r w:rsidRPr="002E53CD">
        <w:rPr>
          <w:szCs w:val="20"/>
          <w:lang w:val="en-GB"/>
        </w:rPr>
        <w:t>…………………………………………………………</w:t>
      </w:r>
    </w:p>
    <w:p w:rsidR="00D34435" w:rsidRPr="00BE6341" w:rsidRDefault="00D3443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 w:val="18"/>
          <w:szCs w:val="18"/>
          <w:lang w:val="en-GB"/>
        </w:rPr>
      </w:pPr>
    </w:p>
    <w:p w:rsidR="00BD3F9E" w:rsidRPr="00E13ED9" w:rsidRDefault="00BD3F9E" w:rsidP="00455DD5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E13ED9">
        <w:rPr>
          <w:b/>
          <w:sz w:val="18"/>
          <w:szCs w:val="18"/>
          <w:lang w:val="en-US"/>
        </w:rPr>
        <w:t>Receiving:</w:t>
      </w:r>
      <w:r w:rsidR="0011596E" w:rsidRPr="00E13ED9">
        <w:rPr>
          <w:b/>
          <w:sz w:val="18"/>
          <w:szCs w:val="18"/>
          <w:lang w:val="en-US"/>
        </w:rPr>
        <w:t xml:space="preserve">  </w:t>
      </w:r>
      <w:proofErr w:type="spellStart"/>
      <w:r w:rsidRPr="00E13ED9">
        <w:rPr>
          <w:sz w:val="18"/>
          <w:szCs w:val="18"/>
          <w:lang w:val="en-US"/>
        </w:rPr>
        <w:t>Artesis</w:t>
      </w:r>
      <w:proofErr w:type="spellEnd"/>
      <w:r w:rsidRPr="00E13ED9">
        <w:rPr>
          <w:sz w:val="18"/>
          <w:szCs w:val="18"/>
          <w:lang w:val="en-US"/>
        </w:rPr>
        <w:t xml:space="preserve"> </w:t>
      </w:r>
      <w:proofErr w:type="spellStart"/>
      <w:r w:rsidRPr="00E13ED9">
        <w:rPr>
          <w:sz w:val="18"/>
          <w:szCs w:val="18"/>
          <w:lang w:val="en-US"/>
        </w:rPr>
        <w:t>Plantijn</w:t>
      </w:r>
      <w:proofErr w:type="spellEnd"/>
      <w:r w:rsidRPr="00E13ED9">
        <w:rPr>
          <w:sz w:val="18"/>
          <w:szCs w:val="18"/>
          <w:lang w:val="en-US"/>
        </w:rPr>
        <w:t xml:space="preserve"> Hogeschool </w:t>
      </w:r>
      <w:r w:rsidR="00D8799B" w:rsidRPr="00E13ED9">
        <w:rPr>
          <w:sz w:val="18"/>
          <w:szCs w:val="18"/>
          <w:lang w:val="en-US"/>
        </w:rPr>
        <w:tab/>
      </w:r>
      <w:r w:rsidR="00D8799B" w:rsidRPr="00E13ED9">
        <w:rPr>
          <w:sz w:val="18"/>
          <w:szCs w:val="18"/>
          <w:lang w:val="en-US"/>
        </w:rPr>
        <w:tab/>
      </w:r>
      <w:r w:rsidR="00D8799B" w:rsidRPr="00E13ED9">
        <w:rPr>
          <w:sz w:val="18"/>
          <w:szCs w:val="18"/>
          <w:lang w:val="en-US"/>
        </w:rPr>
        <w:tab/>
      </w:r>
      <w:r w:rsidR="00BF3598" w:rsidRPr="00E13ED9">
        <w:rPr>
          <w:sz w:val="18"/>
          <w:szCs w:val="18"/>
          <w:lang w:val="en-US"/>
        </w:rPr>
        <w:tab/>
      </w:r>
      <w:proofErr w:type="spellStart"/>
      <w:r w:rsidR="005E209A" w:rsidRPr="00E13ED9">
        <w:rPr>
          <w:sz w:val="18"/>
          <w:szCs w:val="18"/>
          <w:lang w:val="en-US"/>
        </w:rPr>
        <w:t>Mrs</w:t>
      </w:r>
      <w:proofErr w:type="spellEnd"/>
      <w:r w:rsidR="005E209A" w:rsidRPr="00E13ED9">
        <w:rPr>
          <w:sz w:val="18"/>
          <w:szCs w:val="18"/>
          <w:lang w:val="en-US"/>
        </w:rPr>
        <w:t xml:space="preserve"> </w:t>
      </w:r>
      <w:r w:rsidR="00207A9E">
        <w:rPr>
          <w:sz w:val="18"/>
          <w:szCs w:val="18"/>
          <w:lang w:val="en-US"/>
        </w:rPr>
        <w:t>Stephanie Goovaerts</w:t>
      </w:r>
    </w:p>
    <w:p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E13ED9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GB"/>
        </w:rPr>
        <w:t>Department Management and Communication</w:t>
      </w:r>
      <w:r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207A9E">
        <w:rPr>
          <w:sz w:val="18"/>
          <w:szCs w:val="18"/>
          <w:lang w:val="en-GB"/>
        </w:rPr>
        <w:t>T: +32 3 220 55 32</w:t>
      </w:r>
    </w:p>
    <w:p w:rsidR="00D8799B" w:rsidRPr="004E522E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BE6341">
        <w:rPr>
          <w:sz w:val="18"/>
          <w:szCs w:val="18"/>
          <w:lang w:val="en-GB"/>
        </w:rPr>
        <w:tab/>
      </w:r>
      <w:proofErr w:type="spellStart"/>
      <w:r w:rsidRPr="004E522E">
        <w:rPr>
          <w:sz w:val="18"/>
          <w:szCs w:val="18"/>
          <w:lang w:val="en-GB"/>
        </w:rPr>
        <w:t>Meistraat</w:t>
      </w:r>
      <w:proofErr w:type="spellEnd"/>
      <w:r w:rsidRPr="004E522E">
        <w:rPr>
          <w:sz w:val="18"/>
          <w:szCs w:val="18"/>
          <w:lang w:val="en-GB"/>
        </w:rPr>
        <w:t xml:space="preserve"> 5</w:t>
      </w:r>
      <w:r w:rsidR="00BD3C63" w:rsidRPr="004E522E">
        <w:rPr>
          <w:sz w:val="18"/>
          <w:szCs w:val="18"/>
          <w:lang w:val="en-GB"/>
        </w:rPr>
        <w:t>, 2000 Antwerpen, Belgium</w:t>
      </w:r>
      <w:r w:rsidRPr="004E522E">
        <w:rPr>
          <w:sz w:val="18"/>
          <w:szCs w:val="18"/>
          <w:lang w:val="en-GB"/>
        </w:rPr>
        <w:tab/>
      </w:r>
      <w:r w:rsidRPr="004E522E">
        <w:rPr>
          <w:sz w:val="18"/>
          <w:szCs w:val="18"/>
          <w:lang w:val="en-GB"/>
        </w:rPr>
        <w:tab/>
      </w:r>
      <w:r w:rsidRPr="004E522E">
        <w:rPr>
          <w:sz w:val="18"/>
          <w:szCs w:val="18"/>
          <w:lang w:val="en-GB"/>
        </w:rPr>
        <w:tab/>
      </w:r>
      <w:r w:rsidR="005C0B4E" w:rsidRPr="004E522E">
        <w:rPr>
          <w:sz w:val="18"/>
          <w:szCs w:val="18"/>
          <w:lang w:val="en-GB"/>
        </w:rPr>
        <w:t xml:space="preserve">E: </w:t>
      </w:r>
      <w:hyperlink r:id="rId6" w:history="1">
        <w:proofErr w:type="spellStart"/>
        <w:r w:rsidR="00207A9E" w:rsidRPr="004E522E">
          <w:rPr>
            <w:rStyle w:val="Hyperlink"/>
            <w:sz w:val="18"/>
            <w:szCs w:val="18"/>
            <w:lang w:val="en-GB"/>
          </w:rPr>
          <w:t>stephanie.goovaerts</w:t>
        </w:r>
        <w:proofErr w:type="spellEnd"/>
        <w:r w:rsidR="00207A9E" w:rsidRPr="004E522E">
          <w:rPr>
            <w:rStyle w:val="Hyperlink"/>
            <w:sz w:val="18"/>
            <w:szCs w:val="18"/>
            <w:lang w:val="en-GB"/>
          </w:rPr>
          <w:t xml:space="preserve"> </w:t>
        </w:r>
        <w:r w:rsidR="005C0B4E" w:rsidRPr="004E522E">
          <w:rPr>
            <w:rStyle w:val="Hyperlink"/>
            <w:sz w:val="18"/>
            <w:szCs w:val="18"/>
            <w:lang w:val="en-GB"/>
          </w:rPr>
          <w:t>@ap.be</w:t>
        </w:r>
      </w:hyperlink>
    </w:p>
    <w:p w:rsidR="00BD3C63" w:rsidRPr="00BE6341" w:rsidRDefault="00BD3C63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4E522E">
        <w:rPr>
          <w:sz w:val="18"/>
          <w:szCs w:val="18"/>
          <w:lang w:val="en-GB"/>
        </w:rPr>
        <w:tab/>
      </w:r>
      <w:r w:rsidRPr="00BE6341">
        <w:rPr>
          <w:sz w:val="18"/>
          <w:szCs w:val="18"/>
          <w:lang w:val="en-US"/>
        </w:rPr>
        <w:t>B  ANTWERP62</w:t>
      </w:r>
      <w:r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</w:p>
    <w:p w:rsidR="00BD3F9E" w:rsidRPr="00BE6341" w:rsidRDefault="00422B02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  <w:r w:rsidRPr="00BE6341">
        <w:rPr>
          <w:b/>
          <w:sz w:val="18"/>
          <w:szCs w:val="18"/>
          <w:lang w:val="en-GB"/>
        </w:rPr>
        <w:t>Please select the courses you want</w:t>
      </w:r>
      <w:r w:rsidR="00FF008C" w:rsidRPr="00BE6341">
        <w:rPr>
          <w:b/>
          <w:sz w:val="18"/>
          <w:szCs w:val="18"/>
          <w:lang w:val="en-GB"/>
        </w:rPr>
        <w:t xml:space="preserve"> to follow: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192FA7" w:rsidRPr="00BE6341" w:rsidTr="00055992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192FA7" w:rsidRPr="00BE6341" w:rsidRDefault="00666E81" w:rsidP="0011596E">
            <w:pPr>
              <w:spacing w:line="240" w:lineRule="auto"/>
              <w:ind w:left="113" w:right="113"/>
              <w:jc w:val="center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2</w:t>
            </w:r>
            <w:r w:rsidR="00192FA7" w:rsidRPr="00BE6341">
              <w:rPr>
                <w:bCs/>
                <w:iCs/>
                <w:position w:val="6"/>
                <w:sz w:val="18"/>
                <w:szCs w:val="18"/>
                <w:vertAlign w:val="superscript"/>
                <w:lang w:val="en-US"/>
              </w:rPr>
              <w:t>ND</w:t>
            </w:r>
            <w:r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192FA7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SEMESTER (SPRING)</w:t>
            </w: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</w:tcBorders>
            <w:shd w:val="clear" w:color="auto" w:fill="C0000A"/>
            <w:hideMark/>
          </w:tcPr>
          <w:p w:rsidR="00192FA7" w:rsidRPr="00BE6341" w:rsidRDefault="00A144D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BIT – Business Informatics </w:t>
            </w:r>
          </w:p>
          <w:p w:rsidR="00192FA7" w:rsidRPr="00BE6341" w:rsidRDefault="00192FA7" w:rsidP="00A144DD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C0000A"/>
              <w:right w:val="single" w:sz="4" w:space="0" w:color="C0000A"/>
            </w:tcBorders>
            <w:shd w:val="clear" w:color="auto" w:fill="C0000A"/>
            <w:hideMark/>
          </w:tcPr>
          <w:p w:rsidR="00192FA7" w:rsidRPr="00BE6341" w:rsidRDefault="00192FA7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</w:pPr>
            <w:r w:rsidRPr="00BE6341"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  <w:t>ECTS</w:t>
            </w:r>
          </w:p>
          <w:p w:rsidR="00192FA7" w:rsidRPr="00BE6341" w:rsidRDefault="00192FA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92FA7" w:rsidRPr="0019320A" w:rsidTr="00AB7B57">
        <w:trPr>
          <w:trHeight w:val="262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192FA7" w:rsidRPr="00BE6341" w:rsidRDefault="00192FA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</w:tcPr>
          <w:p w:rsidR="00192FA7" w:rsidRPr="00BE6341" w:rsidRDefault="00A144DD" w:rsidP="0011596E">
            <w:pPr>
              <w:spacing w:line="240" w:lineRule="auto"/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>COURSES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  <w:hideMark/>
          </w:tcPr>
          <w:p w:rsidR="00192FA7" w:rsidRPr="00BE6341" w:rsidRDefault="00192FA7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</w:p>
        </w:tc>
      </w:tr>
      <w:tr w:rsidR="00AB7B57" w:rsidRPr="00BE6341" w:rsidTr="00055992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B7B57" w:rsidRPr="00BE6341" w:rsidRDefault="00AB7B5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B7B57" w:rsidRPr="00A144DD" w:rsidRDefault="00591CA9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A144DD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Introduction ERP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B7B57" w:rsidRPr="00BE6341" w:rsidRDefault="00A144DD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192FA7" w:rsidRPr="00BE6341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192FA7" w:rsidRPr="00BE6341" w:rsidRDefault="00192FA7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192FA7" w:rsidRPr="00A144DD" w:rsidRDefault="00591CA9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A144DD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Change Management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192FA7" w:rsidRPr="00BE6341" w:rsidRDefault="00A144DD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192FA7" w:rsidRPr="00BE6341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192FA7" w:rsidRPr="00BE6341" w:rsidRDefault="00192FA7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192FA7" w:rsidRPr="00A144DD" w:rsidRDefault="00591CA9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Webtechnology</w:t>
            </w:r>
            <w:proofErr w:type="spellEnd"/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4</w:t>
            </w:r>
            <w:r w:rsidR="00101627">
              <w:rPr>
                <w:bCs/>
                <w:iCs/>
                <w:position w:val="6"/>
                <w:sz w:val="18"/>
                <w:szCs w:val="18"/>
                <w:lang w:val="en-US"/>
              </w:rPr>
              <w:t>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192FA7" w:rsidRPr="00BE6341" w:rsidRDefault="00A144DD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144DD" w:rsidRPr="00BE6341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A144DD" w:rsidRPr="00A144DD" w:rsidRDefault="00591CA9" w:rsidP="007462E7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Software Security and Testing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BE6341" w:rsidRDefault="00591CA9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A144DD" w:rsidRPr="00BE6341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144DD" w:rsidRPr="00DA2B4B" w:rsidRDefault="00591CA9" w:rsidP="007462E7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DA2B4B">
              <w:rPr>
                <w:sz w:val="18"/>
                <w:szCs w:val="18"/>
                <w:lang w:val="en-US"/>
              </w:rPr>
              <w:t>International Business and ICT Communications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DA2B4B" w:rsidRDefault="00A144DD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A2B4B">
              <w:rPr>
                <w:sz w:val="18"/>
                <w:szCs w:val="18"/>
                <w:lang w:val="en-US"/>
              </w:rPr>
              <w:t>3</w:t>
            </w:r>
          </w:p>
        </w:tc>
      </w:tr>
      <w:tr w:rsidR="00A144DD" w:rsidRPr="00BE6341" w:rsidTr="0052568B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A144DD" w:rsidRDefault="00A144DD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</w:pPr>
            <w:r w:rsidRPr="00A144DD">
              <w:rPr>
                <w:bCs/>
                <w:iCs/>
                <w:position w:val="6"/>
                <w:sz w:val="18"/>
                <w:szCs w:val="18"/>
                <w:lang w:val="en-US"/>
              </w:rPr>
              <w:t>I</w:t>
            </w:r>
            <w:r w:rsidR="00591CA9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nformatics </w:t>
            </w:r>
            <w:r w:rsidRPr="00A144DD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Project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BE6341" w:rsidRDefault="00591CA9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A144DD" w:rsidRPr="00BE6341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144DD" w:rsidRPr="00A144DD" w:rsidRDefault="00591CA9" w:rsidP="007462E7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BUSIT </w:t>
            </w:r>
            <w:r w:rsidRPr="00A144DD">
              <w:rPr>
                <w:bCs/>
                <w:iCs/>
                <w:position w:val="6"/>
                <w:sz w:val="18"/>
                <w:szCs w:val="18"/>
                <w:lang w:val="en-US"/>
              </w:rPr>
              <w:t>international week</w:t>
            </w: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BE6341" w:rsidRDefault="00A144DD" w:rsidP="007462E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144DD" w:rsidRPr="00BE6341" w:rsidTr="00D548BB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:rsidR="00A144DD" w:rsidRPr="00A144DD" w:rsidRDefault="00A144DD" w:rsidP="00591CA9">
            <w:pPr>
              <w:spacing w:line="24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591CA9">
              <w:rPr>
                <w:b/>
                <w:bCs/>
                <w:position w:val="6"/>
                <w:lang w:val="en-US"/>
              </w:rPr>
              <w:t>Total ECTS courses</w:t>
            </w:r>
          </w:p>
        </w:tc>
        <w:tc>
          <w:tcPr>
            <w:tcW w:w="1198" w:type="dxa"/>
            <w:tcBorders>
              <w:top w:val="nil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BE6341" w:rsidRDefault="00A144DD" w:rsidP="0011596E">
            <w:pPr>
              <w:spacing w:line="24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A144DD">
              <w:rPr>
                <w:b/>
                <w:sz w:val="18"/>
                <w:szCs w:val="18"/>
                <w:lang w:val="en-US"/>
              </w:rPr>
              <w:t>………ECTS</w:t>
            </w:r>
          </w:p>
        </w:tc>
      </w:tr>
      <w:tr w:rsidR="00A144DD" w:rsidRPr="00BE6341" w:rsidTr="00101627">
        <w:trPr>
          <w:trHeight w:val="195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144DD" w:rsidRDefault="00A144DD" w:rsidP="0011596E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  <w:p w:rsidR="00A144DD" w:rsidRPr="00BE6341" w:rsidRDefault="00A144DD" w:rsidP="0011596E">
            <w:pPr>
              <w:spacing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144DD" w:rsidRPr="00BE6341" w:rsidRDefault="00A144D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144DD" w:rsidRPr="00E0250E" w:rsidTr="009263A2">
        <w:trPr>
          <w:trHeight w:val="627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144DD" w:rsidRPr="00BE6341" w:rsidRDefault="00A144DD" w:rsidP="0011596E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nil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101627" w:rsidRDefault="00101627" w:rsidP="00A144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*</w:t>
            </w:r>
            <w:r w:rsidR="006D29C2">
              <w:rPr>
                <w:i/>
                <w:lang w:val="en-US"/>
              </w:rPr>
              <w:t>W</w:t>
            </w:r>
            <w:r>
              <w:rPr>
                <w:i/>
                <w:lang w:val="en-US"/>
              </w:rPr>
              <w:t>ebtechnology4 requires foreknowledge. This will be evaluated during the application process.</w:t>
            </w:r>
          </w:p>
          <w:p w:rsidR="000138FF" w:rsidRDefault="000138FF" w:rsidP="000138F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**</w:t>
            </w:r>
            <w:r w:rsidRPr="00441371">
              <w:rPr>
                <w:i/>
                <w:sz w:val="18"/>
                <w:szCs w:val="18"/>
                <w:lang w:val="en-US"/>
              </w:rPr>
              <w:t xml:space="preserve">BUSIT will take place in </w:t>
            </w:r>
            <w:r w:rsidR="00E0250E">
              <w:rPr>
                <w:i/>
                <w:sz w:val="18"/>
                <w:szCs w:val="18"/>
                <w:lang w:val="en-US"/>
              </w:rPr>
              <w:t>Brussels</w:t>
            </w:r>
            <w:bookmarkStart w:id="2" w:name="_GoBack"/>
            <w:bookmarkEnd w:id="2"/>
            <w:r w:rsidRPr="00441371">
              <w:rPr>
                <w:i/>
                <w:sz w:val="18"/>
                <w:szCs w:val="18"/>
                <w:lang w:val="en-US"/>
              </w:rPr>
              <w:t>. €</w:t>
            </w:r>
            <w:r w:rsidR="00D35179">
              <w:rPr>
                <w:i/>
                <w:sz w:val="18"/>
                <w:szCs w:val="18"/>
                <w:lang w:val="en-US"/>
              </w:rPr>
              <w:t>120</w:t>
            </w:r>
            <w:r w:rsidRPr="00441371">
              <w:rPr>
                <w:i/>
                <w:sz w:val="18"/>
                <w:szCs w:val="18"/>
                <w:lang w:val="en-US"/>
              </w:rPr>
              <w:t xml:space="preserve"> participation fee</w:t>
            </w:r>
            <w:r w:rsidR="006645BD">
              <w:rPr>
                <w:i/>
                <w:sz w:val="18"/>
                <w:szCs w:val="18"/>
                <w:lang w:val="en-US"/>
              </w:rPr>
              <w:t xml:space="preserve"> (participation, </w:t>
            </w:r>
            <w:r w:rsidR="006645BD" w:rsidRPr="006645BD">
              <w:rPr>
                <w:i/>
                <w:sz w:val="18"/>
                <w:szCs w:val="18"/>
                <w:lang w:val="en-US"/>
              </w:rPr>
              <w:t xml:space="preserve">5 lunches, 1 diner + 1 social activity included) </w:t>
            </w:r>
            <w:r w:rsidR="00CA481C">
              <w:rPr>
                <w:i/>
                <w:sz w:val="18"/>
                <w:szCs w:val="18"/>
                <w:lang w:val="en-US"/>
              </w:rPr>
              <w:t xml:space="preserve">+ </w:t>
            </w:r>
            <w:r w:rsidR="004E522E">
              <w:rPr>
                <w:i/>
                <w:sz w:val="18"/>
                <w:szCs w:val="18"/>
                <w:lang w:val="en-US"/>
              </w:rPr>
              <w:t>travel/accommodation</w:t>
            </w:r>
            <w:r w:rsidR="006645BD">
              <w:rPr>
                <w:i/>
                <w:sz w:val="18"/>
                <w:szCs w:val="18"/>
                <w:lang w:val="en-US"/>
              </w:rPr>
              <w:t>/other</w:t>
            </w:r>
            <w:r w:rsidR="004E522E">
              <w:rPr>
                <w:i/>
                <w:sz w:val="18"/>
                <w:szCs w:val="18"/>
                <w:lang w:val="en-US"/>
              </w:rPr>
              <w:t xml:space="preserve"> costs </w:t>
            </w:r>
            <w:r w:rsidRPr="00441371">
              <w:rPr>
                <w:i/>
                <w:sz w:val="18"/>
                <w:szCs w:val="18"/>
                <w:lang w:val="en-US"/>
              </w:rPr>
              <w:t xml:space="preserve"> </w:t>
            </w:r>
            <w:r w:rsidR="00D35179">
              <w:rPr>
                <w:i/>
                <w:sz w:val="18"/>
                <w:szCs w:val="18"/>
                <w:lang w:val="en-US"/>
              </w:rPr>
              <w:t>t</w:t>
            </w:r>
            <w:r w:rsidRPr="00441371">
              <w:rPr>
                <w:i/>
                <w:sz w:val="18"/>
                <w:szCs w:val="18"/>
                <w:lang w:val="en-US"/>
              </w:rPr>
              <w:t xml:space="preserve">o be paid by </w:t>
            </w:r>
            <w:r>
              <w:rPr>
                <w:i/>
                <w:sz w:val="18"/>
                <w:szCs w:val="18"/>
                <w:lang w:val="en-US"/>
              </w:rPr>
              <w:t xml:space="preserve">the </w:t>
            </w:r>
            <w:r w:rsidRPr="00441371">
              <w:rPr>
                <w:i/>
                <w:sz w:val="18"/>
                <w:szCs w:val="18"/>
                <w:lang w:val="en-US"/>
              </w:rPr>
              <w:t>student</w:t>
            </w:r>
            <w:r w:rsidR="00A375A8">
              <w:rPr>
                <w:i/>
                <w:sz w:val="18"/>
                <w:szCs w:val="18"/>
                <w:lang w:val="en-US"/>
              </w:rPr>
              <w:t>.</w:t>
            </w:r>
          </w:p>
          <w:p w:rsidR="00A144DD" w:rsidRPr="00BE6341" w:rsidRDefault="006012C9" w:rsidP="0011596E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062D00">
              <w:rPr>
                <w:i/>
                <w:sz w:val="18"/>
                <w:szCs w:val="18"/>
                <w:lang w:val="en-US"/>
              </w:rPr>
              <w:t>All courses and course descriptions are subject to changes at any time.</w:t>
            </w:r>
          </w:p>
        </w:tc>
      </w:tr>
    </w:tbl>
    <w:p w:rsidR="00A144DD" w:rsidRDefault="00A144DD" w:rsidP="0011596E">
      <w:pPr>
        <w:spacing w:line="240" w:lineRule="auto"/>
        <w:rPr>
          <w:sz w:val="18"/>
          <w:szCs w:val="18"/>
          <w:lang w:val="en-US"/>
        </w:rPr>
      </w:pPr>
    </w:p>
    <w:p w:rsidR="00A144DD" w:rsidRPr="00BE6341" w:rsidRDefault="00A144DD" w:rsidP="0011596E">
      <w:pPr>
        <w:spacing w:line="240" w:lineRule="auto"/>
        <w:rPr>
          <w:sz w:val="18"/>
          <w:szCs w:val="18"/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E6341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Student’s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</w:p>
        </w:tc>
      </w:tr>
      <w:tr w:rsidR="00574610" w:rsidRPr="00BE6341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>:</w:t>
            </w:r>
          </w:p>
          <w:p w:rsidR="00395C0A" w:rsidRDefault="00395C0A" w:rsidP="00211A68">
            <w:pPr>
              <w:rPr>
                <w:position w:val="6"/>
                <w:sz w:val="18"/>
                <w:szCs w:val="18"/>
              </w:rPr>
            </w:pPr>
          </w:p>
          <w:p w:rsidR="00395C0A" w:rsidRPr="00BE6341" w:rsidRDefault="00395C0A" w:rsidP="00211A68">
            <w:pPr>
              <w:rPr>
                <w:position w:val="6"/>
                <w:sz w:val="18"/>
                <w:szCs w:val="18"/>
              </w:rPr>
            </w:pPr>
          </w:p>
          <w:p w:rsidR="00E46D0B" w:rsidRPr="00BE6341" w:rsidRDefault="00E46D0B" w:rsidP="00211A68">
            <w:pPr>
              <w:rPr>
                <w:position w:val="6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211A68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  <w:tr w:rsidR="00574610" w:rsidRPr="00BE6341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Sending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institution</w:t>
            </w:r>
            <w:proofErr w:type="spellEnd"/>
          </w:p>
        </w:tc>
      </w:tr>
      <w:tr w:rsidR="00574610" w:rsidRPr="00BE6341" w:rsidTr="003C2EE5">
        <w:trPr>
          <w:trHeight w:val="712"/>
        </w:trPr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Pr="00BE6341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We confirm that the proposed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programme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of study is approved.</w:t>
            </w:r>
          </w:p>
          <w:p w:rsidR="00574610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395C0A" w:rsidRDefault="00395C0A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395C0A" w:rsidRPr="00BE6341" w:rsidRDefault="00395C0A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74610" w:rsidRPr="00BE6341" w:rsidRDefault="00574610" w:rsidP="003C2EE5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Departmental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co-ordinator's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signature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</w:p>
          <w:p w:rsidR="001E6687" w:rsidRDefault="001E6687" w:rsidP="00055992">
            <w:pPr>
              <w:rPr>
                <w:position w:val="6"/>
                <w:sz w:val="18"/>
                <w:szCs w:val="18"/>
              </w:rPr>
            </w:pPr>
          </w:p>
          <w:p w:rsidR="00395C0A" w:rsidRDefault="00395C0A" w:rsidP="00055992">
            <w:pPr>
              <w:rPr>
                <w:position w:val="6"/>
                <w:sz w:val="18"/>
                <w:szCs w:val="18"/>
              </w:rPr>
            </w:pPr>
          </w:p>
          <w:p w:rsidR="00395C0A" w:rsidRPr="00BE6341" w:rsidRDefault="00395C0A" w:rsidP="00055992">
            <w:pPr>
              <w:rPr>
                <w:position w:val="6"/>
                <w:sz w:val="18"/>
                <w:szCs w:val="18"/>
              </w:rPr>
            </w:pPr>
          </w:p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</w:tbl>
    <w:p w:rsidR="00BD3F9E" w:rsidRPr="0011596E" w:rsidRDefault="00BD3F9E" w:rsidP="00E46D0B">
      <w:pPr>
        <w:rPr>
          <w:sz w:val="16"/>
          <w:szCs w:val="16"/>
          <w:lang w:val="en-US"/>
        </w:rPr>
      </w:pPr>
    </w:p>
    <w:sectPr w:rsidR="00BD3F9E" w:rsidRPr="0011596E" w:rsidSect="00074C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6FDEF20E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2"/>
    <w:rsid w:val="000138FF"/>
    <w:rsid w:val="0003009E"/>
    <w:rsid w:val="00055992"/>
    <w:rsid w:val="00073421"/>
    <w:rsid w:val="00074CAA"/>
    <w:rsid w:val="000C4DA8"/>
    <w:rsid w:val="00101627"/>
    <w:rsid w:val="0011596E"/>
    <w:rsid w:val="00117287"/>
    <w:rsid w:val="00192EDD"/>
    <w:rsid w:val="00192FA7"/>
    <w:rsid w:val="0019320A"/>
    <w:rsid w:val="001D6073"/>
    <w:rsid w:val="001E6687"/>
    <w:rsid w:val="00207A9E"/>
    <w:rsid w:val="00211A68"/>
    <w:rsid w:val="00211AA9"/>
    <w:rsid w:val="00222205"/>
    <w:rsid w:val="002B4578"/>
    <w:rsid w:val="002C27C6"/>
    <w:rsid w:val="002D7676"/>
    <w:rsid w:val="002E53CD"/>
    <w:rsid w:val="003227EB"/>
    <w:rsid w:val="00347158"/>
    <w:rsid w:val="00386869"/>
    <w:rsid w:val="00395C0A"/>
    <w:rsid w:val="003A2954"/>
    <w:rsid w:val="003C2EE5"/>
    <w:rsid w:val="00422B02"/>
    <w:rsid w:val="00424667"/>
    <w:rsid w:val="00455DD5"/>
    <w:rsid w:val="004E522E"/>
    <w:rsid w:val="00574610"/>
    <w:rsid w:val="00582ABB"/>
    <w:rsid w:val="00591CA9"/>
    <w:rsid w:val="005C0B4E"/>
    <w:rsid w:val="005D1C6F"/>
    <w:rsid w:val="005E209A"/>
    <w:rsid w:val="005E58F9"/>
    <w:rsid w:val="006012C9"/>
    <w:rsid w:val="00607FB2"/>
    <w:rsid w:val="00654793"/>
    <w:rsid w:val="006645BD"/>
    <w:rsid w:val="00666E81"/>
    <w:rsid w:val="006D11D3"/>
    <w:rsid w:val="006D29C2"/>
    <w:rsid w:val="006D391A"/>
    <w:rsid w:val="007462E7"/>
    <w:rsid w:val="00795FCF"/>
    <w:rsid w:val="007A50FF"/>
    <w:rsid w:val="00840C6F"/>
    <w:rsid w:val="0087719F"/>
    <w:rsid w:val="00892172"/>
    <w:rsid w:val="008C3366"/>
    <w:rsid w:val="008C36C6"/>
    <w:rsid w:val="008E332B"/>
    <w:rsid w:val="00924671"/>
    <w:rsid w:val="009263A2"/>
    <w:rsid w:val="009323C4"/>
    <w:rsid w:val="00945455"/>
    <w:rsid w:val="00A11081"/>
    <w:rsid w:val="00A144DD"/>
    <w:rsid w:val="00A375A8"/>
    <w:rsid w:val="00A70C31"/>
    <w:rsid w:val="00A93A4D"/>
    <w:rsid w:val="00AB7B57"/>
    <w:rsid w:val="00AD18EC"/>
    <w:rsid w:val="00AE36EB"/>
    <w:rsid w:val="00B05EBC"/>
    <w:rsid w:val="00B30608"/>
    <w:rsid w:val="00B70BE0"/>
    <w:rsid w:val="00BA3BB9"/>
    <w:rsid w:val="00BD3C63"/>
    <w:rsid w:val="00BD3F9E"/>
    <w:rsid w:val="00BE6341"/>
    <w:rsid w:val="00BF3598"/>
    <w:rsid w:val="00C779FE"/>
    <w:rsid w:val="00C81415"/>
    <w:rsid w:val="00C96B26"/>
    <w:rsid w:val="00C96BF7"/>
    <w:rsid w:val="00CA481C"/>
    <w:rsid w:val="00CD5146"/>
    <w:rsid w:val="00CF3053"/>
    <w:rsid w:val="00D03B40"/>
    <w:rsid w:val="00D26794"/>
    <w:rsid w:val="00D34435"/>
    <w:rsid w:val="00D35179"/>
    <w:rsid w:val="00D548BB"/>
    <w:rsid w:val="00D8799B"/>
    <w:rsid w:val="00DA2B4B"/>
    <w:rsid w:val="00DB2BB6"/>
    <w:rsid w:val="00E0250E"/>
    <w:rsid w:val="00E13ED9"/>
    <w:rsid w:val="00E21C5C"/>
    <w:rsid w:val="00E46D0B"/>
    <w:rsid w:val="00E51792"/>
    <w:rsid w:val="00E53982"/>
    <w:rsid w:val="00EA1270"/>
    <w:rsid w:val="00EF4050"/>
    <w:rsid w:val="00F15240"/>
    <w:rsid w:val="00F40579"/>
    <w:rsid w:val="00FE16D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5F10"/>
  <w15:docId w15:val="{8FAA0D54-6A21-4B5D-80D0-0255C84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4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4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44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44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44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44D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4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4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44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4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numbering" w:styleId="Artikelsectie">
    <w:name w:val="Outline List 3"/>
    <w:basedOn w:val="Geenlijst"/>
    <w:semiHidden/>
    <w:rsid w:val="00A144DD"/>
    <w:pPr>
      <w:numPr>
        <w:numId w:val="5"/>
      </w:numPr>
    </w:pPr>
  </w:style>
  <w:style w:type="character" w:customStyle="1" w:styleId="hps">
    <w:name w:val="hps"/>
    <w:basedOn w:val="Standaardalinea-lettertype"/>
    <w:rsid w:val="00A1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en.%20vanriel@ap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9E1F0391.dotm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 Nadia</dc:creator>
  <cp:lastModifiedBy>Verstraeten Annelies</cp:lastModifiedBy>
  <cp:revision>7</cp:revision>
  <cp:lastPrinted>2015-05-20T08:50:00Z</cp:lastPrinted>
  <dcterms:created xsi:type="dcterms:W3CDTF">2018-03-15T13:04:00Z</dcterms:created>
  <dcterms:modified xsi:type="dcterms:W3CDTF">2018-03-15T13:24:00Z</dcterms:modified>
</cp:coreProperties>
</file>