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A2D9" w14:textId="77777777" w:rsidR="00915FD1" w:rsidRDefault="00832730">
      <w:pPr>
        <w:pStyle w:val="Plattetekst"/>
        <w:rPr>
          <w:rFonts w:ascii="Times New Roman"/>
          <w:sz w:val="20"/>
        </w:rPr>
      </w:pPr>
      <w:r>
        <w:rPr>
          <w:noProof/>
        </w:rPr>
        <w:drawing>
          <wp:anchor distT="0" distB="0" distL="0" distR="0" simplePos="0" relativeHeight="487049216" behindDoc="1" locked="0" layoutInCell="1" allowOverlap="1" wp14:anchorId="79004CAB" wp14:editId="1B8A300A">
            <wp:simplePos x="0" y="0"/>
            <wp:positionH relativeFrom="page">
              <wp:posOffset>5730920</wp:posOffset>
            </wp:positionH>
            <wp:positionV relativeFrom="page">
              <wp:posOffset>0</wp:posOffset>
            </wp:positionV>
            <wp:extent cx="1829643" cy="43542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9643" cy="4354261"/>
                    </a:xfrm>
                    <a:prstGeom prst="rect">
                      <a:avLst/>
                    </a:prstGeom>
                  </pic:spPr>
                </pic:pic>
              </a:graphicData>
            </a:graphic>
          </wp:anchor>
        </w:drawing>
      </w:r>
      <w:r>
        <w:rPr>
          <w:noProof/>
        </w:rPr>
        <w:drawing>
          <wp:anchor distT="0" distB="0" distL="0" distR="0" simplePos="0" relativeHeight="487049728" behindDoc="1" locked="0" layoutInCell="1" allowOverlap="1" wp14:anchorId="1F61BA0A" wp14:editId="032AD346">
            <wp:simplePos x="0" y="0"/>
            <wp:positionH relativeFrom="page">
              <wp:posOffset>0</wp:posOffset>
            </wp:positionH>
            <wp:positionV relativeFrom="page">
              <wp:posOffset>8002231</wp:posOffset>
            </wp:positionV>
            <wp:extent cx="1367155" cy="26901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67155" cy="2690148"/>
                    </a:xfrm>
                    <a:prstGeom prst="rect">
                      <a:avLst/>
                    </a:prstGeom>
                  </pic:spPr>
                </pic:pic>
              </a:graphicData>
            </a:graphic>
          </wp:anchor>
        </w:drawing>
      </w:r>
    </w:p>
    <w:p w14:paraId="49C44136" w14:textId="77777777" w:rsidR="00915FD1" w:rsidRDefault="00915FD1">
      <w:pPr>
        <w:pStyle w:val="Plattetekst"/>
        <w:rPr>
          <w:rFonts w:ascii="Times New Roman"/>
          <w:sz w:val="20"/>
        </w:rPr>
      </w:pPr>
    </w:p>
    <w:p w14:paraId="0906A16B" w14:textId="77777777" w:rsidR="00915FD1" w:rsidRDefault="00915FD1">
      <w:pPr>
        <w:pStyle w:val="Plattetekst"/>
        <w:rPr>
          <w:rFonts w:ascii="Times New Roman"/>
          <w:sz w:val="20"/>
        </w:rPr>
      </w:pPr>
    </w:p>
    <w:p w14:paraId="5E6B2F74" w14:textId="77777777" w:rsidR="00915FD1" w:rsidRDefault="00915FD1">
      <w:pPr>
        <w:pStyle w:val="Plattetekst"/>
        <w:rPr>
          <w:rFonts w:ascii="Times New Roman"/>
          <w:sz w:val="20"/>
        </w:rPr>
      </w:pPr>
    </w:p>
    <w:p w14:paraId="51086E13" w14:textId="77777777" w:rsidR="00915FD1" w:rsidRDefault="00915FD1">
      <w:pPr>
        <w:pStyle w:val="Plattetekst"/>
        <w:rPr>
          <w:rFonts w:ascii="Times New Roman"/>
          <w:sz w:val="20"/>
        </w:rPr>
      </w:pPr>
    </w:p>
    <w:p w14:paraId="4B73AF2F" w14:textId="77777777" w:rsidR="00915FD1" w:rsidRDefault="00915FD1">
      <w:pPr>
        <w:pStyle w:val="Plattetekst"/>
        <w:rPr>
          <w:rFonts w:ascii="Times New Roman"/>
          <w:sz w:val="20"/>
        </w:rPr>
      </w:pPr>
    </w:p>
    <w:p w14:paraId="30148793" w14:textId="77777777" w:rsidR="00915FD1" w:rsidRDefault="00915FD1">
      <w:pPr>
        <w:pStyle w:val="Plattetekst"/>
        <w:rPr>
          <w:rFonts w:ascii="Times New Roman"/>
          <w:sz w:val="20"/>
        </w:rPr>
      </w:pPr>
    </w:p>
    <w:p w14:paraId="1EA1E2A7" w14:textId="77777777" w:rsidR="00915FD1" w:rsidRDefault="00915FD1">
      <w:pPr>
        <w:pStyle w:val="Plattetekst"/>
        <w:rPr>
          <w:rFonts w:ascii="Times New Roman"/>
          <w:sz w:val="20"/>
        </w:rPr>
      </w:pPr>
    </w:p>
    <w:p w14:paraId="4380E8C0" w14:textId="77777777" w:rsidR="00915FD1" w:rsidRDefault="00915FD1">
      <w:pPr>
        <w:pStyle w:val="Plattetekst"/>
        <w:rPr>
          <w:rFonts w:ascii="Times New Roman"/>
          <w:sz w:val="20"/>
        </w:rPr>
      </w:pPr>
    </w:p>
    <w:p w14:paraId="436DDD8C" w14:textId="77777777" w:rsidR="00915FD1" w:rsidRDefault="00915FD1">
      <w:pPr>
        <w:pStyle w:val="Plattetekst"/>
        <w:rPr>
          <w:rFonts w:ascii="Times New Roman"/>
          <w:sz w:val="20"/>
        </w:rPr>
      </w:pPr>
    </w:p>
    <w:p w14:paraId="68D92EDB" w14:textId="77777777" w:rsidR="00915FD1" w:rsidRDefault="00915FD1">
      <w:pPr>
        <w:pStyle w:val="Plattetekst"/>
        <w:rPr>
          <w:rFonts w:ascii="Times New Roman"/>
          <w:sz w:val="20"/>
        </w:rPr>
      </w:pPr>
    </w:p>
    <w:p w14:paraId="6EE77015" w14:textId="77777777" w:rsidR="00915FD1" w:rsidRDefault="00915FD1">
      <w:pPr>
        <w:pStyle w:val="Plattetekst"/>
        <w:rPr>
          <w:rFonts w:ascii="Times New Roman"/>
          <w:sz w:val="20"/>
        </w:rPr>
      </w:pPr>
    </w:p>
    <w:p w14:paraId="3FC3BE61" w14:textId="77777777" w:rsidR="00915FD1" w:rsidRDefault="00915FD1">
      <w:pPr>
        <w:pStyle w:val="Plattetekst"/>
        <w:rPr>
          <w:rFonts w:ascii="Times New Roman"/>
          <w:sz w:val="20"/>
        </w:rPr>
      </w:pPr>
    </w:p>
    <w:p w14:paraId="536B66AE" w14:textId="77777777" w:rsidR="00915FD1" w:rsidRDefault="00915FD1">
      <w:pPr>
        <w:pStyle w:val="Plattetekst"/>
        <w:rPr>
          <w:rFonts w:ascii="Times New Roman"/>
          <w:sz w:val="20"/>
        </w:rPr>
      </w:pPr>
    </w:p>
    <w:p w14:paraId="5A4EFA13" w14:textId="77777777" w:rsidR="00915FD1" w:rsidRDefault="00915FD1">
      <w:pPr>
        <w:pStyle w:val="Plattetekst"/>
        <w:rPr>
          <w:rFonts w:ascii="Times New Roman"/>
          <w:sz w:val="20"/>
        </w:rPr>
      </w:pPr>
    </w:p>
    <w:p w14:paraId="22DC9514" w14:textId="77777777" w:rsidR="00915FD1" w:rsidRDefault="00915FD1">
      <w:pPr>
        <w:pStyle w:val="Plattetekst"/>
        <w:rPr>
          <w:rFonts w:ascii="Times New Roman"/>
          <w:sz w:val="20"/>
        </w:rPr>
      </w:pPr>
    </w:p>
    <w:p w14:paraId="034FE282" w14:textId="77777777" w:rsidR="00915FD1" w:rsidRDefault="00915FD1">
      <w:pPr>
        <w:pStyle w:val="Plattetekst"/>
        <w:rPr>
          <w:rFonts w:ascii="Times New Roman"/>
          <w:sz w:val="20"/>
        </w:rPr>
      </w:pPr>
    </w:p>
    <w:p w14:paraId="2AB13838" w14:textId="77777777" w:rsidR="00915FD1" w:rsidRDefault="00915FD1">
      <w:pPr>
        <w:pStyle w:val="Plattetekst"/>
        <w:rPr>
          <w:rFonts w:ascii="Times New Roman"/>
          <w:sz w:val="20"/>
        </w:rPr>
      </w:pPr>
    </w:p>
    <w:p w14:paraId="6BC68F84" w14:textId="77777777" w:rsidR="00915FD1" w:rsidRDefault="00915FD1">
      <w:pPr>
        <w:pStyle w:val="Plattetekst"/>
        <w:rPr>
          <w:rFonts w:ascii="Times New Roman"/>
          <w:sz w:val="20"/>
        </w:rPr>
      </w:pPr>
    </w:p>
    <w:p w14:paraId="3B7C9D42" w14:textId="77777777" w:rsidR="00915FD1" w:rsidRDefault="00915FD1">
      <w:pPr>
        <w:pStyle w:val="Plattetekst"/>
        <w:rPr>
          <w:rFonts w:ascii="Times New Roman"/>
          <w:sz w:val="20"/>
        </w:rPr>
      </w:pPr>
    </w:p>
    <w:p w14:paraId="36A9D2CE" w14:textId="77777777" w:rsidR="00915FD1" w:rsidRDefault="00915FD1">
      <w:pPr>
        <w:pStyle w:val="Plattetekst"/>
        <w:rPr>
          <w:rFonts w:ascii="Times New Roman"/>
          <w:sz w:val="20"/>
        </w:rPr>
      </w:pPr>
    </w:p>
    <w:p w14:paraId="2C08FCE8" w14:textId="77777777" w:rsidR="00915FD1" w:rsidRDefault="00915FD1">
      <w:pPr>
        <w:pStyle w:val="Plattetekst"/>
        <w:spacing w:before="4" w:after="1"/>
        <w:rPr>
          <w:rFonts w:ascii="Times New Roman"/>
          <w:sz w:val="10"/>
        </w:rPr>
      </w:pPr>
    </w:p>
    <w:tbl>
      <w:tblPr>
        <w:tblStyle w:val="TableNormal"/>
        <w:tblW w:w="0" w:type="auto"/>
        <w:tblInd w:w="792" w:type="dxa"/>
        <w:tblLayout w:type="fixed"/>
        <w:tblLook w:val="01E0" w:firstRow="1" w:lastRow="1" w:firstColumn="1" w:lastColumn="1" w:noHBand="0" w:noVBand="0"/>
      </w:tblPr>
      <w:tblGrid>
        <w:gridCol w:w="7987"/>
      </w:tblGrid>
      <w:tr w:rsidR="00915FD1" w14:paraId="0F14515F" w14:textId="77777777">
        <w:trPr>
          <w:trHeight w:val="2160"/>
        </w:trPr>
        <w:tc>
          <w:tcPr>
            <w:tcW w:w="7987" w:type="dxa"/>
            <w:tcBorders>
              <w:bottom w:val="single" w:sz="4" w:space="0" w:color="585858"/>
            </w:tcBorders>
          </w:tcPr>
          <w:p w14:paraId="6FDB227A" w14:textId="77777777" w:rsidR="00915FD1" w:rsidRDefault="00832730">
            <w:pPr>
              <w:pStyle w:val="TableParagraph"/>
              <w:spacing w:line="582" w:lineRule="exact"/>
              <w:ind w:left="606" w:right="609"/>
              <w:jc w:val="center"/>
              <w:rPr>
                <w:b/>
                <w:sz w:val="52"/>
              </w:rPr>
            </w:pPr>
            <w:r>
              <w:rPr>
                <w:b/>
                <w:color w:val="FF0000"/>
                <w:sz w:val="52"/>
              </w:rPr>
              <w:t>LEREN IN GESIMULEERDE</w:t>
            </w:r>
          </w:p>
          <w:p w14:paraId="44C68620" w14:textId="77777777" w:rsidR="00915FD1" w:rsidRDefault="00832730">
            <w:pPr>
              <w:pStyle w:val="TableParagraph"/>
              <w:spacing w:before="2"/>
              <w:ind w:left="606" w:right="607"/>
              <w:jc w:val="center"/>
              <w:rPr>
                <w:b/>
                <w:sz w:val="52"/>
              </w:rPr>
            </w:pPr>
            <w:r>
              <w:rPr>
                <w:b/>
                <w:color w:val="FF0000"/>
                <w:sz w:val="52"/>
              </w:rPr>
              <w:t>CONTEXTEN</w:t>
            </w:r>
          </w:p>
        </w:tc>
      </w:tr>
      <w:tr w:rsidR="00915FD1" w14:paraId="472B4CCB" w14:textId="77777777">
        <w:trPr>
          <w:trHeight w:val="1888"/>
        </w:trPr>
        <w:tc>
          <w:tcPr>
            <w:tcW w:w="7987" w:type="dxa"/>
            <w:tcBorders>
              <w:top w:val="single" w:sz="4" w:space="0" w:color="585858"/>
            </w:tcBorders>
          </w:tcPr>
          <w:p w14:paraId="19825187" w14:textId="77777777" w:rsidR="00915FD1" w:rsidRDefault="00915FD1">
            <w:pPr>
              <w:pStyle w:val="TableParagraph"/>
              <w:spacing w:before="5"/>
              <w:ind w:left="0"/>
              <w:rPr>
                <w:rFonts w:ascii="Times New Roman"/>
                <w:sz w:val="27"/>
              </w:rPr>
            </w:pPr>
          </w:p>
          <w:p w14:paraId="377E5B5F" w14:textId="77777777" w:rsidR="00915FD1" w:rsidRDefault="00832730">
            <w:pPr>
              <w:pStyle w:val="TableParagraph"/>
              <w:ind w:left="55"/>
              <w:rPr>
                <w:b/>
                <w:sz w:val="20"/>
              </w:rPr>
            </w:pPr>
            <w:r>
              <w:rPr>
                <w:b/>
                <w:sz w:val="20"/>
              </w:rPr>
              <w:t>Verkorte educatieve bachelor (Antwerpen, Lier, Mechelen, Turnhout)</w:t>
            </w:r>
          </w:p>
          <w:p w14:paraId="05840F40" w14:textId="650EC2AE" w:rsidR="00915FD1" w:rsidRDefault="00832730">
            <w:pPr>
              <w:pStyle w:val="TableParagraph"/>
              <w:spacing w:before="12" w:line="560" w:lineRule="exact"/>
              <w:ind w:left="110" w:right="5577"/>
              <w:rPr>
                <w:b/>
                <w:sz w:val="20"/>
              </w:rPr>
            </w:pPr>
            <w:r>
              <w:rPr>
                <w:b/>
                <w:sz w:val="20"/>
              </w:rPr>
              <w:t>Secundair onderwijs academiejaar 20</w:t>
            </w:r>
            <w:r w:rsidR="001E4DD9">
              <w:rPr>
                <w:b/>
                <w:sz w:val="20"/>
              </w:rPr>
              <w:t>20</w:t>
            </w:r>
            <w:r>
              <w:rPr>
                <w:b/>
                <w:sz w:val="20"/>
              </w:rPr>
              <w:t>-202</w:t>
            </w:r>
            <w:r w:rsidR="001E4DD9">
              <w:rPr>
                <w:b/>
                <w:sz w:val="20"/>
              </w:rPr>
              <w:t>1</w:t>
            </w:r>
          </w:p>
          <w:p w14:paraId="3649C585" w14:textId="77777777" w:rsidR="00915FD1" w:rsidRDefault="00832730">
            <w:pPr>
              <w:pStyle w:val="TableParagraph"/>
              <w:spacing w:line="191" w:lineRule="exact"/>
              <w:ind w:left="110"/>
              <w:rPr>
                <w:b/>
                <w:sz w:val="20"/>
              </w:rPr>
            </w:pPr>
            <w:r>
              <w:rPr>
                <w:b/>
                <w:sz w:val="20"/>
              </w:rPr>
              <w:t>1 en 2</w:t>
            </w:r>
          </w:p>
        </w:tc>
      </w:tr>
    </w:tbl>
    <w:p w14:paraId="632DDA8A" w14:textId="77777777" w:rsidR="00915FD1" w:rsidRDefault="00915FD1">
      <w:pPr>
        <w:pStyle w:val="Plattetekst"/>
        <w:rPr>
          <w:rFonts w:ascii="Times New Roman"/>
          <w:sz w:val="20"/>
        </w:rPr>
      </w:pPr>
    </w:p>
    <w:p w14:paraId="7125D551" w14:textId="77777777" w:rsidR="00915FD1" w:rsidRDefault="00915FD1">
      <w:pPr>
        <w:pStyle w:val="Plattetekst"/>
        <w:rPr>
          <w:rFonts w:ascii="Times New Roman"/>
          <w:sz w:val="20"/>
        </w:rPr>
      </w:pPr>
    </w:p>
    <w:p w14:paraId="537587ED" w14:textId="77777777" w:rsidR="00915FD1" w:rsidRDefault="00915FD1">
      <w:pPr>
        <w:pStyle w:val="Plattetekst"/>
        <w:rPr>
          <w:rFonts w:ascii="Times New Roman"/>
          <w:sz w:val="20"/>
        </w:rPr>
      </w:pPr>
    </w:p>
    <w:p w14:paraId="5EEC608B" w14:textId="77777777" w:rsidR="00915FD1" w:rsidRDefault="00915FD1">
      <w:pPr>
        <w:pStyle w:val="Plattetekst"/>
        <w:rPr>
          <w:rFonts w:ascii="Times New Roman"/>
          <w:sz w:val="20"/>
        </w:rPr>
      </w:pPr>
    </w:p>
    <w:p w14:paraId="2D409F58" w14:textId="77777777" w:rsidR="00915FD1" w:rsidRDefault="00915FD1">
      <w:pPr>
        <w:pStyle w:val="Plattetekst"/>
        <w:rPr>
          <w:rFonts w:ascii="Times New Roman"/>
          <w:sz w:val="20"/>
        </w:rPr>
      </w:pPr>
    </w:p>
    <w:p w14:paraId="232DCD8F" w14:textId="77777777" w:rsidR="00915FD1" w:rsidRDefault="00915FD1">
      <w:pPr>
        <w:pStyle w:val="Plattetekst"/>
        <w:rPr>
          <w:rFonts w:ascii="Times New Roman"/>
          <w:sz w:val="20"/>
        </w:rPr>
      </w:pPr>
    </w:p>
    <w:p w14:paraId="2F33B194" w14:textId="77777777" w:rsidR="00915FD1" w:rsidRDefault="00915FD1">
      <w:pPr>
        <w:pStyle w:val="Plattetekst"/>
        <w:rPr>
          <w:rFonts w:ascii="Times New Roman"/>
          <w:sz w:val="20"/>
        </w:rPr>
      </w:pPr>
    </w:p>
    <w:p w14:paraId="6D30514E" w14:textId="77777777" w:rsidR="00915FD1" w:rsidRDefault="00915FD1">
      <w:pPr>
        <w:pStyle w:val="Plattetekst"/>
        <w:rPr>
          <w:rFonts w:ascii="Times New Roman"/>
          <w:sz w:val="20"/>
        </w:rPr>
      </w:pPr>
    </w:p>
    <w:p w14:paraId="71AC15AB" w14:textId="77777777" w:rsidR="00915FD1" w:rsidRDefault="00915FD1">
      <w:pPr>
        <w:pStyle w:val="Plattetekst"/>
        <w:rPr>
          <w:rFonts w:ascii="Times New Roman"/>
          <w:sz w:val="20"/>
        </w:rPr>
      </w:pPr>
    </w:p>
    <w:p w14:paraId="71C83688" w14:textId="77777777" w:rsidR="00915FD1" w:rsidRDefault="00915FD1">
      <w:pPr>
        <w:pStyle w:val="Plattetekst"/>
        <w:rPr>
          <w:rFonts w:ascii="Times New Roman"/>
          <w:sz w:val="20"/>
        </w:rPr>
      </w:pPr>
    </w:p>
    <w:p w14:paraId="28E0F186" w14:textId="77777777" w:rsidR="00915FD1" w:rsidRDefault="00915FD1">
      <w:pPr>
        <w:pStyle w:val="Plattetekst"/>
        <w:rPr>
          <w:rFonts w:ascii="Times New Roman"/>
          <w:sz w:val="20"/>
        </w:rPr>
      </w:pPr>
    </w:p>
    <w:p w14:paraId="589E6DBB" w14:textId="77777777" w:rsidR="00915FD1" w:rsidRDefault="00915FD1">
      <w:pPr>
        <w:pStyle w:val="Plattetekst"/>
        <w:rPr>
          <w:rFonts w:ascii="Times New Roman"/>
          <w:sz w:val="20"/>
        </w:rPr>
      </w:pPr>
    </w:p>
    <w:p w14:paraId="50E486C9" w14:textId="77777777" w:rsidR="00915FD1" w:rsidRDefault="00915FD1">
      <w:pPr>
        <w:pStyle w:val="Plattetekst"/>
        <w:rPr>
          <w:rFonts w:ascii="Times New Roman"/>
          <w:sz w:val="20"/>
        </w:rPr>
      </w:pPr>
    </w:p>
    <w:p w14:paraId="6A139D6A" w14:textId="77777777" w:rsidR="00915FD1" w:rsidRDefault="00915FD1">
      <w:pPr>
        <w:pStyle w:val="Plattetekst"/>
        <w:rPr>
          <w:rFonts w:ascii="Times New Roman"/>
          <w:sz w:val="20"/>
        </w:rPr>
      </w:pPr>
    </w:p>
    <w:p w14:paraId="0D8AE7E4" w14:textId="77777777" w:rsidR="00915FD1" w:rsidRDefault="00915FD1">
      <w:pPr>
        <w:pStyle w:val="Plattetekst"/>
        <w:rPr>
          <w:rFonts w:ascii="Times New Roman"/>
          <w:sz w:val="20"/>
        </w:rPr>
      </w:pPr>
    </w:p>
    <w:p w14:paraId="24EEDD63" w14:textId="77777777" w:rsidR="00915FD1" w:rsidRDefault="00915FD1">
      <w:pPr>
        <w:pStyle w:val="Plattetekst"/>
        <w:rPr>
          <w:rFonts w:ascii="Times New Roman"/>
          <w:sz w:val="20"/>
        </w:rPr>
      </w:pPr>
    </w:p>
    <w:p w14:paraId="7AAFE458" w14:textId="77777777" w:rsidR="00915FD1" w:rsidRDefault="00915FD1">
      <w:pPr>
        <w:pStyle w:val="Plattetekst"/>
        <w:rPr>
          <w:rFonts w:ascii="Times New Roman"/>
          <w:sz w:val="20"/>
        </w:rPr>
      </w:pPr>
    </w:p>
    <w:p w14:paraId="48D80BD0" w14:textId="77777777" w:rsidR="00915FD1" w:rsidRDefault="00915FD1">
      <w:pPr>
        <w:pStyle w:val="Plattetekst"/>
        <w:rPr>
          <w:rFonts w:ascii="Times New Roman"/>
          <w:sz w:val="20"/>
        </w:rPr>
      </w:pPr>
    </w:p>
    <w:p w14:paraId="234A108B" w14:textId="77777777" w:rsidR="00915FD1" w:rsidRDefault="00915FD1">
      <w:pPr>
        <w:pStyle w:val="Plattetekst"/>
        <w:rPr>
          <w:rFonts w:ascii="Times New Roman"/>
          <w:sz w:val="20"/>
        </w:rPr>
      </w:pPr>
    </w:p>
    <w:p w14:paraId="6B696023" w14:textId="77777777" w:rsidR="00915FD1" w:rsidRDefault="00915FD1">
      <w:pPr>
        <w:pStyle w:val="Plattetekst"/>
        <w:rPr>
          <w:rFonts w:ascii="Times New Roman"/>
          <w:sz w:val="20"/>
        </w:rPr>
      </w:pPr>
    </w:p>
    <w:p w14:paraId="449A0F08" w14:textId="77777777" w:rsidR="00915FD1" w:rsidRDefault="00915FD1">
      <w:pPr>
        <w:pStyle w:val="Plattetekst"/>
        <w:rPr>
          <w:rFonts w:ascii="Times New Roman"/>
          <w:sz w:val="20"/>
        </w:rPr>
      </w:pPr>
    </w:p>
    <w:p w14:paraId="653F8A88" w14:textId="77777777" w:rsidR="00915FD1" w:rsidRDefault="00832730">
      <w:pPr>
        <w:pStyle w:val="Plattetekst"/>
        <w:spacing w:before="6"/>
        <w:rPr>
          <w:rFonts w:ascii="Times New Roman"/>
          <w:sz w:val="23"/>
        </w:rPr>
      </w:pPr>
      <w:r>
        <w:rPr>
          <w:noProof/>
        </w:rPr>
        <w:drawing>
          <wp:anchor distT="0" distB="0" distL="0" distR="0" simplePos="0" relativeHeight="487050752" behindDoc="0" locked="0" layoutInCell="1" allowOverlap="1" wp14:anchorId="1CF7DC67" wp14:editId="6BCF2932">
            <wp:simplePos x="0" y="0"/>
            <wp:positionH relativeFrom="page">
              <wp:posOffset>5304790</wp:posOffset>
            </wp:positionH>
            <wp:positionV relativeFrom="paragraph">
              <wp:posOffset>196594</wp:posOffset>
            </wp:positionV>
            <wp:extent cx="1624342" cy="80686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24342" cy="806862"/>
                    </a:xfrm>
                    <a:prstGeom prst="rect">
                      <a:avLst/>
                    </a:prstGeom>
                  </pic:spPr>
                </pic:pic>
              </a:graphicData>
            </a:graphic>
          </wp:anchor>
        </w:drawing>
      </w:r>
    </w:p>
    <w:p w14:paraId="51B2816F" w14:textId="77777777" w:rsidR="00915FD1" w:rsidRDefault="00915FD1">
      <w:pPr>
        <w:rPr>
          <w:rFonts w:ascii="Times New Roman"/>
          <w:sz w:val="23"/>
        </w:rPr>
        <w:sectPr w:rsidR="00915FD1">
          <w:type w:val="continuous"/>
          <w:pgSz w:w="11910" w:h="16840"/>
          <w:pgMar w:top="0" w:right="840" w:bottom="0" w:left="1200" w:header="708" w:footer="708" w:gutter="0"/>
          <w:cols w:space="708"/>
        </w:sectPr>
      </w:pPr>
    </w:p>
    <w:p w14:paraId="481C6D18" w14:textId="77777777" w:rsidR="00915FD1" w:rsidRDefault="00915FD1">
      <w:pPr>
        <w:pStyle w:val="Plattetekst"/>
        <w:rPr>
          <w:rFonts w:ascii="Times New Roman"/>
          <w:sz w:val="20"/>
        </w:rPr>
      </w:pPr>
    </w:p>
    <w:p w14:paraId="05920F88" w14:textId="77777777" w:rsidR="00915FD1" w:rsidRDefault="00915FD1">
      <w:pPr>
        <w:pStyle w:val="Plattetekst"/>
        <w:spacing w:before="11"/>
        <w:rPr>
          <w:rFonts w:ascii="Times New Roman"/>
          <w:sz w:val="25"/>
        </w:rPr>
      </w:pPr>
    </w:p>
    <w:p w14:paraId="4F6A97C4" w14:textId="77777777" w:rsidR="00915FD1" w:rsidRDefault="00832730">
      <w:pPr>
        <w:pStyle w:val="Kop1"/>
      </w:pPr>
      <w:bookmarkStart w:id="0" w:name="_TOC_250028"/>
      <w:bookmarkEnd w:id="0"/>
      <w:r>
        <w:t>INHOUD</w:t>
      </w:r>
    </w:p>
    <w:sdt>
      <w:sdtPr>
        <w:rPr>
          <w:b w:val="0"/>
          <w:bCs w:val="0"/>
          <w:sz w:val="22"/>
          <w:szCs w:val="22"/>
        </w:rPr>
        <w:id w:val="-1042980479"/>
        <w:docPartObj>
          <w:docPartGallery w:val="Table of Contents"/>
          <w:docPartUnique/>
        </w:docPartObj>
      </w:sdtPr>
      <w:sdtEndPr/>
      <w:sdtContent>
        <w:p w14:paraId="474D1F5B" w14:textId="77777777" w:rsidR="00915FD1" w:rsidRDefault="00832730">
          <w:pPr>
            <w:pStyle w:val="Inhopg1"/>
            <w:tabs>
              <w:tab w:val="right" w:leader="dot" w:pos="9289"/>
            </w:tabs>
            <w:spacing w:before="562"/>
            <w:rPr>
              <w:b w:val="0"/>
            </w:rPr>
          </w:pPr>
          <w:r>
            <w:fldChar w:fldCharType="begin"/>
          </w:r>
          <w:r>
            <w:instrText xml:space="preserve">TOC \o "1-3" \h \z \u </w:instrText>
          </w:r>
          <w:r>
            <w:fldChar w:fldCharType="separate"/>
          </w:r>
          <w:hyperlink w:anchor="_TOC_250028" w:history="1">
            <w:r>
              <w:t>INHOUD</w:t>
            </w:r>
            <w:r>
              <w:tab/>
            </w:r>
            <w:r>
              <w:rPr>
                <w:b w:val="0"/>
              </w:rPr>
              <w:t>2</w:t>
            </w:r>
          </w:hyperlink>
        </w:p>
        <w:p w14:paraId="74B8C823" w14:textId="77777777" w:rsidR="00915FD1" w:rsidRDefault="00754BFF">
          <w:pPr>
            <w:pStyle w:val="Inhopg1"/>
            <w:tabs>
              <w:tab w:val="right" w:leader="dot" w:pos="9289"/>
            </w:tabs>
            <w:spacing w:before="257"/>
          </w:pPr>
          <w:hyperlink w:anchor="_TOC_250027" w:history="1">
            <w:r w:rsidR="00832730">
              <w:t>INLEIDING</w:t>
            </w:r>
            <w:r w:rsidR="00832730">
              <w:tab/>
              <w:t>3</w:t>
            </w:r>
          </w:hyperlink>
        </w:p>
        <w:p w14:paraId="6FE2DE00" w14:textId="77777777" w:rsidR="00915FD1" w:rsidRDefault="00754BFF">
          <w:pPr>
            <w:pStyle w:val="Inhopg1"/>
            <w:tabs>
              <w:tab w:val="right" w:leader="dot" w:pos="9289"/>
            </w:tabs>
            <w:spacing w:before="260"/>
          </w:pPr>
          <w:hyperlink w:anchor="_TOC_250026" w:history="1">
            <w:r w:rsidR="00832730">
              <w:t>OVERZICHT</w:t>
            </w:r>
            <w:r w:rsidR="00832730">
              <w:rPr>
                <w:spacing w:val="-2"/>
              </w:rPr>
              <w:t xml:space="preserve"> </w:t>
            </w:r>
            <w:r w:rsidR="00832730">
              <w:t>OPDRACHTEN</w:t>
            </w:r>
            <w:r w:rsidR="00832730">
              <w:tab/>
              <w:t>4</w:t>
            </w:r>
          </w:hyperlink>
        </w:p>
        <w:p w14:paraId="6D6B866E" w14:textId="77777777" w:rsidR="00915FD1" w:rsidRDefault="00754BFF">
          <w:pPr>
            <w:pStyle w:val="Inhopg1"/>
            <w:numPr>
              <w:ilvl w:val="0"/>
              <w:numId w:val="5"/>
            </w:numPr>
            <w:tabs>
              <w:tab w:val="left" w:pos="471"/>
              <w:tab w:val="right" w:leader="dot" w:pos="9289"/>
            </w:tabs>
            <w:ind w:hanging="253"/>
          </w:pPr>
          <w:hyperlink w:anchor="_TOC_250025" w:history="1">
            <w:r w:rsidR="00832730">
              <w:t>Opdrachten vaardigheidstoets</w:t>
            </w:r>
            <w:r w:rsidR="00832730">
              <w:rPr>
                <w:spacing w:val="-1"/>
              </w:rPr>
              <w:t xml:space="preserve"> </w:t>
            </w:r>
            <w:r w:rsidR="00832730">
              <w:t>simulatie</w:t>
            </w:r>
            <w:r w:rsidR="00832730">
              <w:rPr>
                <w:spacing w:val="-2"/>
              </w:rPr>
              <w:t xml:space="preserve"> </w:t>
            </w:r>
            <w:r w:rsidR="00832730">
              <w:t>(70%)</w:t>
            </w:r>
            <w:r w:rsidR="00832730">
              <w:tab/>
              <w:t>5</w:t>
            </w:r>
          </w:hyperlink>
        </w:p>
        <w:p w14:paraId="51112179" w14:textId="77777777" w:rsidR="00915FD1" w:rsidRDefault="00754BFF">
          <w:pPr>
            <w:pStyle w:val="Inhopg2"/>
            <w:numPr>
              <w:ilvl w:val="1"/>
              <w:numId w:val="5"/>
            </w:numPr>
            <w:tabs>
              <w:tab w:val="left" w:pos="639"/>
              <w:tab w:val="right" w:leader="dot" w:pos="9290"/>
            </w:tabs>
            <w:spacing w:before="446"/>
            <w:ind w:hanging="421"/>
            <w:rPr>
              <w:sz w:val="20"/>
            </w:rPr>
          </w:pPr>
          <w:hyperlink w:anchor="_TOC_250024" w:history="1">
            <w:r w:rsidR="00832730">
              <w:t>Lesmoment één</w:t>
            </w:r>
            <w:r w:rsidR="00832730">
              <w:tab/>
            </w:r>
            <w:r w:rsidR="00832730">
              <w:rPr>
                <w:sz w:val="20"/>
              </w:rPr>
              <w:t>5</w:t>
            </w:r>
          </w:hyperlink>
        </w:p>
        <w:p w14:paraId="193DEE02" w14:textId="77777777" w:rsidR="00915FD1" w:rsidRDefault="00754BFF">
          <w:pPr>
            <w:pStyle w:val="Inhopg3"/>
            <w:tabs>
              <w:tab w:val="right" w:leader="dot" w:pos="9293"/>
            </w:tabs>
          </w:pPr>
          <w:hyperlink w:anchor="_TOC_250023" w:history="1">
            <w:r w:rsidR="00832730">
              <w:t>OPDRACHT</w:t>
            </w:r>
            <w:r w:rsidR="00832730">
              <w:tab/>
              <w:t>5</w:t>
            </w:r>
          </w:hyperlink>
        </w:p>
        <w:p w14:paraId="77E08E67" w14:textId="77777777" w:rsidR="00915FD1" w:rsidRDefault="00754BFF">
          <w:pPr>
            <w:pStyle w:val="Inhopg3"/>
            <w:tabs>
              <w:tab w:val="right" w:leader="dot" w:pos="9293"/>
            </w:tabs>
          </w:pPr>
          <w:hyperlink w:anchor="_TOC_250022" w:history="1">
            <w:r w:rsidR="00832730">
              <w:t>CRITERIA</w:t>
            </w:r>
            <w:r w:rsidR="00832730">
              <w:tab/>
              <w:t>5</w:t>
            </w:r>
          </w:hyperlink>
        </w:p>
        <w:p w14:paraId="7CC3F0C9" w14:textId="77777777" w:rsidR="00915FD1" w:rsidRDefault="00754BFF">
          <w:pPr>
            <w:pStyle w:val="Inhopg3"/>
            <w:tabs>
              <w:tab w:val="right" w:leader="dot" w:pos="9293"/>
            </w:tabs>
          </w:pPr>
          <w:hyperlink w:anchor="_TOC_250021" w:history="1">
            <w:r w:rsidR="00832730">
              <w:t>EVALUATIE</w:t>
            </w:r>
            <w:r w:rsidR="00832730">
              <w:tab/>
              <w:t>7</w:t>
            </w:r>
          </w:hyperlink>
        </w:p>
        <w:p w14:paraId="03F95A77" w14:textId="77777777" w:rsidR="00915FD1" w:rsidRDefault="00754BFF">
          <w:pPr>
            <w:pStyle w:val="Inhopg2"/>
            <w:numPr>
              <w:ilvl w:val="1"/>
              <w:numId w:val="5"/>
            </w:numPr>
            <w:tabs>
              <w:tab w:val="left" w:pos="639"/>
              <w:tab w:val="right" w:leader="dot" w:pos="9290"/>
            </w:tabs>
            <w:ind w:hanging="421"/>
            <w:rPr>
              <w:sz w:val="20"/>
            </w:rPr>
          </w:pPr>
          <w:hyperlink w:anchor="_TOC_250020" w:history="1">
            <w:r w:rsidR="00832730">
              <w:t>Lesmoment</w:t>
            </w:r>
            <w:r w:rsidR="00832730">
              <w:rPr>
                <w:spacing w:val="-2"/>
              </w:rPr>
              <w:t xml:space="preserve"> </w:t>
            </w:r>
            <w:r w:rsidR="00832730">
              <w:t>twee</w:t>
            </w:r>
            <w:r w:rsidR="00832730">
              <w:tab/>
            </w:r>
            <w:r w:rsidR="00832730">
              <w:rPr>
                <w:sz w:val="20"/>
              </w:rPr>
              <w:t>8</w:t>
            </w:r>
          </w:hyperlink>
        </w:p>
        <w:p w14:paraId="10103C0F" w14:textId="77777777" w:rsidR="00915FD1" w:rsidRDefault="00754BFF">
          <w:pPr>
            <w:pStyle w:val="Inhopg3"/>
            <w:tabs>
              <w:tab w:val="right" w:leader="dot" w:pos="9293"/>
            </w:tabs>
            <w:spacing w:before="119"/>
          </w:pPr>
          <w:hyperlink w:anchor="_TOC_250019" w:history="1">
            <w:r w:rsidR="00832730">
              <w:t>OPDRACHT</w:t>
            </w:r>
            <w:r w:rsidR="00832730">
              <w:tab/>
              <w:t>8</w:t>
            </w:r>
          </w:hyperlink>
        </w:p>
        <w:p w14:paraId="59DCC119" w14:textId="77777777" w:rsidR="00915FD1" w:rsidRDefault="00754BFF">
          <w:pPr>
            <w:pStyle w:val="Inhopg3"/>
            <w:tabs>
              <w:tab w:val="right" w:leader="dot" w:pos="9293"/>
            </w:tabs>
          </w:pPr>
          <w:hyperlink w:anchor="_TOC_250018" w:history="1">
            <w:r w:rsidR="00832730">
              <w:t>CRITERIA</w:t>
            </w:r>
            <w:r w:rsidR="00832730">
              <w:tab/>
              <w:t>8</w:t>
            </w:r>
          </w:hyperlink>
        </w:p>
        <w:p w14:paraId="04E8B806" w14:textId="77777777" w:rsidR="00915FD1" w:rsidRDefault="00754BFF">
          <w:pPr>
            <w:pStyle w:val="Inhopg3"/>
            <w:tabs>
              <w:tab w:val="right" w:leader="dot" w:pos="9290"/>
            </w:tabs>
            <w:spacing w:before="118"/>
          </w:pPr>
          <w:hyperlink w:anchor="_TOC_250017" w:history="1">
            <w:r w:rsidR="00832730">
              <w:t>EVALUATIE</w:t>
            </w:r>
            <w:r w:rsidR="00832730">
              <w:tab/>
              <w:t>10</w:t>
            </w:r>
          </w:hyperlink>
        </w:p>
        <w:p w14:paraId="6EE86CC8" w14:textId="77777777" w:rsidR="00915FD1" w:rsidRDefault="00754BFF">
          <w:pPr>
            <w:pStyle w:val="Inhopg2"/>
            <w:numPr>
              <w:ilvl w:val="1"/>
              <w:numId w:val="5"/>
            </w:numPr>
            <w:tabs>
              <w:tab w:val="left" w:pos="639"/>
              <w:tab w:val="right" w:leader="dot" w:pos="9287"/>
            </w:tabs>
            <w:ind w:hanging="421"/>
            <w:rPr>
              <w:b w:val="0"/>
              <w:sz w:val="20"/>
            </w:rPr>
          </w:pPr>
          <w:hyperlink w:anchor="_TOC_250016" w:history="1">
            <w:r w:rsidR="00832730">
              <w:t>Proces</w:t>
            </w:r>
            <w:r w:rsidR="00832730">
              <w:rPr>
                <w:spacing w:val="-1"/>
              </w:rPr>
              <w:t xml:space="preserve"> </w:t>
            </w:r>
            <w:r w:rsidR="00832730">
              <w:t>en</w:t>
            </w:r>
            <w:r w:rsidR="00832730">
              <w:rPr>
                <w:spacing w:val="-2"/>
              </w:rPr>
              <w:t xml:space="preserve"> </w:t>
            </w:r>
            <w:r w:rsidR="00832730">
              <w:t>feedback</w:t>
            </w:r>
            <w:r w:rsidR="00832730">
              <w:tab/>
            </w:r>
            <w:r w:rsidR="00832730">
              <w:rPr>
                <w:b w:val="0"/>
                <w:sz w:val="20"/>
              </w:rPr>
              <w:t>11</w:t>
            </w:r>
          </w:hyperlink>
        </w:p>
        <w:p w14:paraId="65A2341B" w14:textId="77777777" w:rsidR="00915FD1" w:rsidRDefault="00754BFF">
          <w:pPr>
            <w:pStyle w:val="Inhopg3"/>
            <w:tabs>
              <w:tab w:val="right" w:leader="dot" w:pos="9290"/>
            </w:tabs>
            <w:spacing w:before="121"/>
          </w:pPr>
          <w:hyperlink w:anchor="_TOC_250015" w:history="1">
            <w:r w:rsidR="00832730">
              <w:t>OPDRACHT</w:t>
            </w:r>
            <w:r w:rsidR="00832730">
              <w:tab/>
              <w:t>11</w:t>
            </w:r>
          </w:hyperlink>
        </w:p>
        <w:p w14:paraId="1AB5EEF7" w14:textId="77777777" w:rsidR="00915FD1" w:rsidRDefault="00754BFF">
          <w:pPr>
            <w:pStyle w:val="Inhopg3"/>
            <w:tabs>
              <w:tab w:val="right" w:leader="dot" w:pos="9290"/>
            </w:tabs>
            <w:spacing w:before="119"/>
            <w:rPr>
              <w:b w:val="0"/>
            </w:rPr>
          </w:pPr>
          <w:hyperlink w:anchor="_TOC_250014" w:history="1">
            <w:r w:rsidR="00832730">
              <w:t>CRITERIA</w:t>
            </w:r>
            <w:r w:rsidR="00832730">
              <w:tab/>
            </w:r>
            <w:r w:rsidR="00832730">
              <w:rPr>
                <w:b w:val="0"/>
              </w:rPr>
              <w:t>11</w:t>
            </w:r>
          </w:hyperlink>
        </w:p>
        <w:p w14:paraId="509D3692" w14:textId="77777777" w:rsidR="00915FD1" w:rsidRDefault="00754BFF">
          <w:pPr>
            <w:pStyle w:val="Inhopg3"/>
            <w:tabs>
              <w:tab w:val="right" w:leader="dot" w:pos="9290"/>
            </w:tabs>
            <w:rPr>
              <w:b w:val="0"/>
            </w:rPr>
          </w:pPr>
          <w:hyperlink w:anchor="_TOC_250013" w:history="1">
            <w:r w:rsidR="00832730">
              <w:t>EVALUATIE</w:t>
            </w:r>
            <w:r w:rsidR="00832730">
              <w:tab/>
            </w:r>
            <w:r w:rsidR="00832730">
              <w:rPr>
                <w:b w:val="0"/>
              </w:rPr>
              <w:t>11</w:t>
            </w:r>
          </w:hyperlink>
        </w:p>
        <w:p w14:paraId="3A436BC3" w14:textId="77777777" w:rsidR="00915FD1" w:rsidRDefault="00754BFF">
          <w:pPr>
            <w:pStyle w:val="Inhopg1"/>
            <w:numPr>
              <w:ilvl w:val="0"/>
              <w:numId w:val="5"/>
            </w:numPr>
            <w:tabs>
              <w:tab w:val="left" w:pos="471"/>
              <w:tab w:val="right" w:leader="dot" w:pos="9292"/>
            </w:tabs>
            <w:spacing w:before="472"/>
            <w:ind w:hanging="253"/>
            <w:rPr>
              <w:b w:val="0"/>
            </w:rPr>
          </w:pPr>
          <w:hyperlink w:anchor="_TOC_250012" w:history="1">
            <w:r w:rsidR="00832730">
              <w:t>Opdrachten</w:t>
            </w:r>
            <w:r w:rsidR="00832730">
              <w:rPr>
                <w:spacing w:val="-1"/>
              </w:rPr>
              <w:t xml:space="preserve"> </w:t>
            </w:r>
            <w:r w:rsidR="00832730">
              <w:t>portfolio (30%)</w:t>
            </w:r>
            <w:r w:rsidR="00832730">
              <w:tab/>
            </w:r>
            <w:r w:rsidR="00832730">
              <w:rPr>
                <w:b w:val="0"/>
              </w:rPr>
              <w:t>12</w:t>
            </w:r>
          </w:hyperlink>
        </w:p>
        <w:p w14:paraId="4789E0D2" w14:textId="77777777" w:rsidR="00915FD1" w:rsidRDefault="00754BFF">
          <w:pPr>
            <w:pStyle w:val="Inhopg2"/>
            <w:numPr>
              <w:ilvl w:val="1"/>
              <w:numId w:val="5"/>
            </w:numPr>
            <w:tabs>
              <w:tab w:val="left" w:pos="639"/>
              <w:tab w:val="right" w:leader="dot" w:pos="9287"/>
            </w:tabs>
            <w:spacing w:before="444"/>
            <w:ind w:hanging="421"/>
            <w:rPr>
              <w:b w:val="0"/>
              <w:sz w:val="20"/>
            </w:rPr>
          </w:pPr>
          <w:hyperlink w:anchor="_TOC_250011" w:history="1">
            <w:r w:rsidR="00832730">
              <w:t>Lesvoorbereidingen</w:t>
            </w:r>
            <w:r w:rsidR="00832730">
              <w:tab/>
            </w:r>
            <w:r w:rsidR="00832730">
              <w:rPr>
                <w:b w:val="0"/>
                <w:sz w:val="20"/>
              </w:rPr>
              <w:t>12</w:t>
            </w:r>
          </w:hyperlink>
        </w:p>
        <w:p w14:paraId="0F82AEFC" w14:textId="77777777" w:rsidR="00915FD1" w:rsidRDefault="00754BFF">
          <w:pPr>
            <w:pStyle w:val="Inhopg3"/>
            <w:tabs>
              <w:tab w:val="right" w:leader="dot" w:pos="9290"/>
            </w:tabs>
            <w:spacing w:before="121"/>
          </w:pPr>
          <w:hyperlink w:anchor="_TOC_250010" w:history="1">
            <w:r w:rsidR="00832730">
              <w:t>OPDRACHT</w:t>
            </w:r>
            <w:r w:rsidR="00832730">
              <w:tab/>
              <w:t>12</w:t>
            </w:r>
          </w:hyperlink>
        </w:p>
        <w:p w14:paraId="237FB318" w14:textId="77777777" w:rsidR="00915FD1" w:rsidRDefault="00754BFF">
          <w:pPr>
            <w:pStyle w:val="Inhopg3"/>
            <w:tabs>
              <w:tab w:val="right" w:leader="dot" w:pos="9290"/>
            </w:tabs>
            <w:spacing w:before="118"/>
          </w:pPr>
          <w:hyperlink w:anchor="_TOC_250009" w:history="1">
            <w:r w:rsidR="00832730">
              <w:t>CRITERIA</w:t>
            </w:r>
            <w:r w:rsidR="00832730">
              <w:tab/>
              <w:t>12</w:t>
            </w:r>
          </w:hyperlink>
        </w:p>
        <w:p w14:paraId="75066660" w14:textId="77777777" w:rsidR="00915FD1" w:rsidRDefault="00754BFF">
          <w:pPr>
            <w:pStyle w:val="Inhopg3"/>
            <w:tabs>
              <w:tab w:val="right" w:leader="dot" w:pos="9290"/>
            </w:tabs>
          </w:pPr>
          <w:hyperlink w:anchor="_TOC_250008" w:history="1">
            <w:r w:rsidR="00832730">
              <w:t>EVALUATIE</w:t>
            </w:r>
            <w:r w:rsidR="00832730">
              <w:tab/>
              <w:t>13</w:t>
            </w:r>
          </w:hyperlink>
        </w:p>
        <w:p w14:paraId="119255BB" w14:textId="77777777" w:rsidR="00915FD1" w:rsidRDefault="00754BFF">
          <w:pPr>
            <w:pStyle w:val="Inhopg2"/>
            <w:numPr>
              <w:ilvl w:val="1"/>
              <w:numId w:val="5"/>
            </w:numPr>
            <w:tabs>
              <w:tab w:val="left" w:pos="639"/>
              <w:tab w:val="right" w:leader="dot" w:pos="9287"/>
            </w:tabs>
            <w:spacing w:before="309"/>
            <w:ind w:hanging="421"/>
            <w:rPr>
              <w:sz w:val="20"/>
            </w:rPr>
          </w:pPr>
          <w:hyperlink w:anchor="_TOC_250007" w:history="1">
            <w:r w:rsidR="00832730">
              <w:t>Reflecties</w:t>
            </w:r>
            <w:r w:rsidR="00832730">
              <w:rPr>
                <w:spacing w:val="-3"/>
              </w:rPr>
              <w:t xml:space="preserve"> </w:t>
            </w:r>
            <w:r w:rsidR="00832730">
              <w:t>volgens</w:t>
            </w:r>
            <w:r w:rsidR="00832730">
              <w:rPr>
                <w:spacing w:val="-5"/>
              </w:rPr>
              <w:t xml:space="preserve"> </w:t>
            </w:r>
            <w:r w:rsidR="00832730">
              <w:t>Korthagen</w:t>
            </w:r>
            <w:r w:rsidR="00832730">
              <w:tab/>
            </w:r>
            <w:r w:rsidR="00832730">
              <w:rPr>
                <w:sz w:val="20"/>
              </w:rPr>
              <w:t>14</w:t>
            </w:r>
          </w:hyperlink>
        </w:p>
        <w:p w14:paraId="35EFAD4B" w14:textId="77777777" w:rsidR="00915FD1" w:rsidRDefault="00754BFF">
          <w:pPr>
            <w:pStyle w:val="Inhopg3"/>
            <w:tabs>
              <w:tab w:val="right" w:leader="dot" w:pos="9290"/>
            </w:tabs>
            <w:spacing w:before="118"/>
          </w:pPr>
          <w:hyperlink w:anchor="_TOC_250006" w:history="1">
            <w:r w:rsidR="00832730">
              <w:t>OPDRACHT</w:t>
            </w:r>
            <w:r w:rsidR="00832730">
              <w:tab/>
              <w:t>14</w:t>
            </w:r>
          </w:hyperlink>
        </w:p>
        <w:p w14:paraId="46D7DF3A" w14:textId="77777777" w:rsidR="00915FD1" w:rsidRDefault="00754BFF">
          <w:pPr>
            <w:pStyle w:val="Inhopg3"/>
            <w:tabs>
              <w:tab w:val="right" w:leader="dot" w:pos="9290"/>
            </w:tabs>
            <w:spacing w:before="121"/>
          </w:pPr>
          <w:hyperlink w:anchor="_TOC_250005" w:history="1">
            <w:r w:rsidR="00832730">
              <w:t>CRITERIA</w:t>
            </w:r>
            <w:r w:rsidR="00832730">
              <w:tab/>
              <w:t>17</w:t>
            </w:r>
          </w:hyperlink>
        </w:p>
        <w:p w14:paraId="629B8AC3" w14:textId="77777777" w:rsidR="00915FD1" w:rsidRDefault="00754BFF">
          <w:pPr>
            <w:pStyle w:val="Inhopg3"/>
            <w:tabs>
              <w:tab w:val="right" w:leader="dot" w:pos="9290"/>
            </w:tabs>
          </w:pPr>
          <w:hyperlink w:anchor="_TOC_250004" w:history="1">
            <w:r w:rsidR="00832730">
              <w:t>EVALUATIE</w:t>
            </w:r>
            <w:r w:rsidR="00832730">
              <w:tab/>
              <w:t>17</w:t>
            </w:r>
          </w:hyperlink>
        </w:p>
        <w:p w14:paraId="04273AC1" w14:textId="53866C08" w:rsidR="00915FD1" w:rsidRDefault="00754BFF">
          <w:pPr>
            <w:pStyle w:val="Inhopg2"/>
            <w:numPr>
              <w:ilvl w:val="1"/>
              <w:numId w:val="5"/>
            </w:numPr>
            <w:tabs>
              <w:tab w:val="left" w:pos="639"/>
              <w:tab w:val="right" w:leader="dot" w:pos="9287"/>
            </w:tabs>
            <w:ind w:hanging="421"/>
            <w:rPr>
              <w:sz w:val="20"/>
            </w:rPr>
          </w:pPr>
          <w:hyperlink w:anchor="_TOC_250003" w:history="1">
            <w:r w:rsidR="0001066B">
              <w:t>Gekozen medium</w:t>
            </w:r>
            <w:r w:rsidR="00832730">
              <w:tab/>
            </w:r>
            <w:r w:rsidR="00832730">
              <w:rPr>
                <w:sz w:val="20"/>
              </w:rPr>
              <w:t>18</w:t>
            </w:r>
          </w:hyperlink>
        </w:p>
        <w:p w14:paraId="70059E68" w14:textId="77777777" w:rsidR="00915FD1" w:rsidRDefault="00754BFF">
          <w:pPr>
            <w:pStyle w:val="Inhopg3"/>
            <w:tabs>
              <w:tab w:val="right" w:leader="dot" w:pos="9290"/>
            </w:tabs>
            <w:spacing w:before="119"/>
          </w:pPr>
          <w:hyperlink w:anchor="_TOC_250002" w:history="1">
            <w:r w:rsidR="00832730">
              <w:t>OPDRACHT</w:t>
            </w:r>
            <w:r w:rsidR="00832730">
              <w:tab/>
              <w:t>18</w:t>
            </w:r>
          </w:hyperlink>
        </w:p>
        <w:p w14:paraId="229AE0A3" w14:textId="77777777" w:rsidR="00915FD1" w:rsidRDefault="00754BFF">
          <w:pPr>
            <w:pStyle w:val="Inhopg3"/>
            <w:tabs>
              <w:tab w:val="right" w:leader="dot" w:pos="9290"/>
            </w:tabs>
          </w:pPr>
          <w:hyperlink w:anchor="_TOC_250001" w:history="1">
            <w:r w:rsidR="00832730">
              <w:t>CRITERIA</w:t>
            </w:r>
            <w:r w:rsidR="00832730">
              <w:tab/>
              <w:t>18</w:t>
            </w:r>
          </w:hyperlink>
        </w:p>
        <w:p w14:paraId="2AA89393" w14:textId="77777777" w:rsidR="00915FD1" w:rsidRDefault="00754BFF">
          <w:pPr>
            <w:pStyle w:val="Inhopg3"/>
            <w:tabs>
              <w:tab w:val="right" w:leader="dot" w:pos="9290"/>
            </w:tabs>
          </w:pPr>
          <w:hyperlink w:anchor="_TOC_250000" w:history="1">
            <w:r w:rsidR="00832730">
              <w:t>EVALUATIE</w:t>
            </w:r>
            <w:r w:rsidR="00832730">
              <w:tab/>
              <w:t>19</w:t>
            </w:r>
          </w:hyperlink>
        </w:p>
        <w:p w14:paraId="20323763" w14:textId="77777777" w:rsidR="00915FD1" w:rsidRDefault="00832730">
          <w:r>
            <w:fldChar w:fldCharType="end"/>
          </w:r>
        </w:p>
      </w:sdtContent>
    </w:sdt>
    <w:p w14:paraId="4183814B" w14:textId="77777777" w:rsidR="00915FD1" w:rsidRDefault="00915FD1">
      <w:pPr>
        <w:sectPr w:rsidR="00915FD1">
          <w:headerReference w:type="default" r:id="rId10"/>
          <w:footerReference w:type="default" r:id="rId11"/>
          <w:pgSz w:w="11910" w:h="16840"/>
          <w:pgMar w:top="1060" w:right="840" w:bottom="940" w:left="1200" w:header="873" w:footer="747" w:gutter="0"/>
          <w:pgNumType w:start="2"/>
          <w:cols w:space="708"/>
        </w:sectPr>
      </w:pPr>
    </w:p>
    <w:p w14:paraId="6D03FA27" w14:textId="77777777" w:rsidR="00915FD1" w:rsidRDefault="00915FD1">
      <w:pPr>
        <w:pStyle w:val="Plattetekst"/>
        <w:spacing w:before="2"/>
        <w:rPr>
          <w:b/>
          <w:sz w:val="35"/>
        </w:rPr>
      </w:pPr>
    </w:p>
    <w:p w14:paraId="4CA09730" w14:textId="77777777" w:rsidR="00915FD1" w:rsidRDefault="00832730">
      <w:pPr>
        <w:pStyle w:val="Kop1"/>
        <w:spacing w:before="0"/>
      </w:pPr>
      <w:bookmarkStart w:id="1" w:name="_TOC_250027"/>
      <w:bookmarkEnd w:id="1"/>
      <w:r>
        <w:t>INLEIDING</w:t>
      </w:r>
    </w:p>
    <w:p w14:paraId="47D4F15E" w14:textId="4EB4B62D" w:rsidR="00915FD1" w:rsidRDefault="00832730">
      <w:pPr>
        <w:pStyle w:val="Plattetekst"/>
        <w:spacing w:before="161" w:line="360" w:lineRule="auto"/>
        <w:ind w:left="218" w:right="630"/>
      </w:pPr>
      <w:r>
        <w:t>In het opleidingsonderdeel (OLOD) “leren in gesimuleerde contexten”</w:t>
      </w:r>
      <w:r w:rsidR="00C73241">
        <w:t xml:space="preserve"> (LIGC)</w:t>
      </w:r>
      <w:r>
        <w:t xml:space="preserve"> ga je concreet aan de slag met de theorie uit </w:t>
      </w:r>
      <w:r w:rsidR="00C73241">
        <w:t xml:space="preserve">het </w:t>
      </w:r>
      <w:proofErr w:type="spellStart"/>
      <w:r w:rsidR="00C73241">
        <w:t>olod</w:t>
      </w:r>
      <w:proofErr w:type="spellEnd"/>
      <w:r>
        <w:t xml:space="preserve"> Algemene Didactiek. Hou dan ook de cursus Algemene Didactiek bij de hand zodat je de theorie opnieuw kan nalezen terwijl je een lesvoorbereiding of reflectie maakt.</w:t>
      </w:r>
    </w:p>
    <w:p w14:paraId="4F3C7053" w14:textId="77777777" w:rsidR="00915FD1" w:rsidRDefault="00915FD1">
      <w:pPr>
        <w:pStyle w:val="Plattetekst"/>
        <w:spacing w:before="1"/>
        <w:rPr>
          <w:sz w:val="33"/>
        </w:rPr>
      </w:pPr>
    </w:p>
    <w:p w14:paraId="5CADFD70" w14:textId="0302E4AD" w:rsidR="00915FD1" w:rsidRPr="00FA4E42" w:rsidRDefault="00832730">
      <w:pPr>
        <w:pStyle w:val="Plattetekst"/>
        <w:spacing w:line="360" w:lineRule="auto"/>
        <w:ind w:left="218" w:right="595"/>
      </w:pPr>
      <w:r>
        <w:t>Het doel van d</w:t>
      </w:r>
      <w:r w:rsidR="00C73241">
        <w:t xml:space="preserve">it </w:t>
      </w:r>
      <w:proofErr w:type="spellStart"/>
      <w:r w:rsidR="00C73241">
        <w:t>olod</w:t>
      </w:r>
      <w:proofErr w:type="spellEnd"/>
      <w:r>
        <w:t xml:space="preserve"> is een eerste kennismaking met de praktijk; je zal twee korte lesmomenten geven voor je medestudenten.</w:t>
      </w:r>
      <w:r w:rsidR="00C73241">
        <w:t xml:space="preserve"> In vakdidactiek A maak je</w:t>
      </w:r>
      <w:r>
        <w:t xml:space="preserve"> grondige lesvoorbereiding</w:t>
      </w:r>
      <w:r w:rsidR="00C73241">
        <w:t>en waarop je gescoord wordt. Een (herwerkte) versie van deze lesvoorbereidingen</w:t>
      </w:r>
      <w:r>
        <w:t xml:space="preserve"> voer je </w:t>
      </w:r>
      <w:r w:rsidR="00C73241" w:rsidRPr="00FA4E42">
        <w:t>vervolgens</w:t>
      </w:r>
      <w:r w:rsidRPr="00FA4E42">
        <w:t xml:space="preserve"> uit in de praktijk</w:t>
      </w:r>
      <w:r w:rsidR="00C73241" w:rsidRPr="00FA4E42">
        <w:t xml:space="preserve"> tijdens LIGC</w:t>
      </w:r>
      <w:r w:rsidRPr="00FA4E42">
        <w:t xml:space="preserve">. </w:t>
      </w:r>
      <w:r w:rsidR="00021934" w:rsidRPr="00FA4E42">
        <w:t>Na elk lesmoment</w:t>
      </w:r>
      <w:r w:rsidRPr="00FA4E42">
        <w:t xml:space="preserve"> stel je een</w:t>
      </w:r>
      <w:r w:rsidR="001B328F" w:rsidRPr="00FA4E42">
        <w:t xml:space="preserve"> grondig</w:t>
      </w:r>
      <w:r w:rsidRPr="00FA4E42">
        <w:t xml:space="preserve"> reflectieverslag op waarbij je de situatie beschrijft, analyseert en alternatieven voor een volgend lesmoment formuleert.</w:t>
      </w:r>
    </w:p>
    <w:p w14:paraId="19E09100" w14:textId="46834B87" w:rsidR="00915FD1" w:rsidRDefault="00832730">
      <w:pPr>
        <w:pStyle w:val="Plattetekst"/>
        <w:spacing w:line="362" w:lineRule="auto"/>
        <w:ind w:left="218" w:right="752"/>
      </w:pPr>
      <w:r w:rsidRPr="00FA4E42">
        <w:t>Daarnaast komen er nog twee andere opdrachten aan bod:</w:t>
      </w:r>
      <w:r w:rsidR="00FA4E42" w:rsidRPr="00FA4E42">
        <w:t xml:space="preserve"> </w:t>
      </w:r>
      <w:r w:rsidRPr="00FA4E42">
        <w:t>”</w:t>
      </w:r>
      <w:r w:rsidR="00FA4E42" w:rsidRPr="00FA4E42">
        <w:t>media uitwerken</w:t>
      </w:r>
      <w:r w:rsidRPr="00FA4E42">
        <w:t xml:space="preserve"> en feedback geven aan anderen over hun leerproces”.</w:t>
      </w:r>
    </w:p>
    <w:p w14:paraId="57276246" w14:textId="77777777" w:rsidR="00915FD1" w:rsidRDefault="00915FD1">
      <w:pPr>
        <w:pStyle w:val="Plattetekst"/>
        <w:spacing w:before="8"/>
        <w:rPr>
          <w:sz w:val="32"/>
        </w:rPr>
      </w:pPr>
    </w:p>
    <w:p w14:paraId="1CF1F6E4" w14:textId="747BD89A" w:rsidR="00915FD1" w:rsidRDefault="00832730">
      <w:pPr>
        <w:pStyle w:val="Plattetekst"/>
        <w:spacing w:line="360" w:lineRule="auto"/>
        <w:ind w:left="218" w:right="752"/>
      </w:pPr>
      <w:r>
        <w:t xml:space="preserve">Via </w:t>
      </w:r>
      <w:proofErr w:type="spellStart"/>
      <w:r>
        <w:t>digitap</w:t>
      </w:r>
      <w:proofErr w:type="spellEnd"/>
      <w:r>
        <w:t xml:space="preserve"> kan je de ECTS-fiche raadplegen met daarin de basiscompetenties, leerdoelen en voorwaarden om te kunnen slagen voor </w:t>
      </w:r>
      <w:r w:rsidR="00021934">
        <w:t xml:space="preserve">het </w:t>
      </w:r>
      <w:proofErr w:type="spellStart"/>
      <w:r w:rsidR="00021934">
        <w:t>olod</w:t>
      </w:r>
      <w:proofErr w:type="spellEnd"/>
      <w:r>
        <w:t xml:space="preserve">. In deze beknopte cursus komen de opdrachten voor dit </w:t>
      </w:r>
      <w:proofErr w:type="spellStart"/>
      <w:r>
        <w:t>o</w:t>
      </w:r>
      <w:r w:rsidR="00021934">
        <w:t>lod</w:t>
      </w:r>
      <w:proofErr w:type="spellEnd"/>
      <w:r>
        <w:t xml:space="preserve"> aan bod met daarbij de nodige achtergrondinformatie. Ook de evaluatiecriteria per opdracht kan je in deze cursus terug vinden.</w:t>
      </w:r>
    </w:p>
    <w:p w14:paraId="09994C0B" w14:textId="77777777" w:rsidR="00915FD1" w:rsidRDefault="00915FD1">
      <w:pPr>
        <w:spacing w:line="360" w:lineRule="auto"/>
        <w:sectPr w:rsidR="00915FD1">
          <w:headerReference w:type="default" r:id="rId12"/>
          <w:footerReference w:type="default" r:id="rId13"/>
          <w:pgSz w:w="11910" w:h="16840"/>
          <w:pgMar w:top="1060" w:right="840" w:bottom="940" w:left="1200" w:header="873" w:footer="747" w:gutter="0"/>
          <w:pgNumType w:start="3"/>
          <w:cols w:space="708"/>
        </w:sectPr>
      </w:pPr>
    </w:p>
    <w:p w14:paraId="5906F2D9" w14:textId="77777777" w:rsidR="00915FD1" w:rsidRDefault="00915FD1">
      <w:pPr>
        <w:pStyle w:val="Plattetekst"/>
        <w:spacing w:before="2"/>
        <w:rPr>
          <w:sz w:val="27"/>
        </w:rPr>
      </w:pPr>
    </w:p>
    <w:p w14:paraId="7A9F5927" w14:textId="77777777" w:rsidR="00915FD1" w:rsidRDefault="00832730">
      <w:pPr>
        <w:pStyle w:val="Kop1"/>
      </w:pPr>
      <w:bookmarkStart w:id="2" w:name="_TOC_250026"/>
      <w:bookmarkEnd w:id="2"/>
      <w:r>
        <w:t>OVERZICHT OPDRACHTEN</w:t>
      </w:r>
    </w:p>
    <w:p w14:paraId="4E2C23B4" w14:textId="77777777" w:rsidR="00915FD1" w:rsidRDefault="00915FD1">
      <w:pPr>
        <w:pStyle w:val="Plattetekst"/>
        <w:spacing w:before="5"/>
        <w:rPr>
          <w:b/>
          <w:sz w:val="38"/>
        </w:rPr>
      </w:pPr>
    </w:p>
    <w:p w14:paraId="0E629805" w14:textId="77777777" w:rsidR="00915FD1" w:rsidRDefault="00832730">
      <w:pPr>
        <w:pStyle w:val="Plattetekst"/>
        <w:ind w:left="218"/>
      </w:pPr>
      <w:r>
        <w:t xml:space="preserve">Hieronder staan de opdrachten </w:t>
      </w:r>
      <w:proofErr w:type="spellStart"/>
      <w:r>
        <w:t>opgelijst</w:t>
      </w:r>
      <w:proofErr w:type="spellEnd"/>
      <w:r>
        <w:t xml:space="preserve"> en kort beschreven.</w:t>
      </w:r>
    </w:p>
    <w:p w14:paraId="776EB34E" w14:textId="77777777" w:rsidR="00915FD1" w:rsidRDefault="00832730">
      <w:pPr>
        <w:pStyle w:val="Plattetekst"/>
        <w:spacing w:before="126"/>
        <w:ind w:left="218"/>
      </w:pPr>
      <w:r>
        <w:t>De gedetailleerde opdrachten en beoordelingscriteria vind je verder in de cursus.</w:t>
      </w:r>
    </w:p>
    <w:p w14:paraId="6CE1C014" w14:textId="77777777" w:rsidR="00915FD1" w:rsidRDefault="00915FD1">
      <w:pPr>
        <w:pStyle w:val="Plattetekst"/>
        <w:rPr>
          <w:sz w:val="24"/>
        </w:rPr>
      </w:pPr>
    </w:p>
    <w:p w14:paraId="2B92AC23" w14:textId="77777777" w:rsidR="00915FD1" w:rsidRDefault="00915FD1">
      <w:pPr>
        <w:pStyle w:val="Plattetekst"/>
        <w:rPr>
          <w:sz w:val="24"/>
        </w:rPr>
      </w:pPr>
    </w:p>
    <w:p w14:paraId="34E291B5" w14:textId="77777777" w:rsidR="00915FD1" w:rsidRDefault="00915FD1">
      <w:pPr>
        <w:pStyle w:val="Plattetekst"/>
        <w:spacing w:before="2"/>
        <w:rPr>
          <w:sz w:val="29"/>
        </w:rPr>
      </w:pPr>
    </w:p>
    <w:p w14:paraId="72FCA22B" w14:textId="77777777" w:rsidR="00915FD1" w:rsidRDefault="00832730">
      <w:pPr>
        <w:pStyle w:val="Kop4"/>
        <w:spacing w:before="0"/>
      </w:pPr>
      <w:r>
        <w:t>VAARDIGHEIDSTOETS SIMULATIE (70%)</w:t>
      </w:r>
    </w:p>
    <w:p w14:paraId="60E64E85" w14:textId="77777777" w:rsidR="00915FD1" w:rsidRDefault="00915FD1">
      <w:pPr>
        <w:pStyle w:val="Plattetekst"/>
        <w:rPr>
          <w:b/>
          <w:sz w:val="24"/>
        </w:rPr>
      </w:pPr>
    </w:p>
    <w:p w14:paraId="7E5F2ABD" w14:textId="77777777" w:rsidR="00915FD1" w:rsidRDefault="00915FD1">
      <w:pPr>
        <w:pStyle w:val="Plattetekst"/>
        <w:spacing w:before="11"/>
        <w:rPr>
          <w:b/>
          <w:sz w:val="19"/>
        </w:rPr>
      </w:pPr>
    </w:p>
    <w:p w14:paraId="23F7A07A" w14:textId="541F4BEC" w:rsidR="00915FD1" w:rsidRPr="00021934" w:rsidRDefault="00832730">
      <w:pPr>
        <w:spacing w:line="360" w:lineRule="auto"/>
        <w:ind w:left="218" w:right="632"/>
      </w:pPr>
      <w:r>
        <w:t xml:space="preserve">Je stelt </w:t>
      </w:r>
      <w:r>
        <w:rPr>
          <w:b/>
        </w:rPr>
        <w:t xml:space="preserve">twee lesmomenten </w:t>
      </w:r>
      <w:r>
        <w:t xml:space="preserve">op binnen je vakgebied, bedoeld voor regulier secundair onderwijs, en voert de les(momenten) uit voor een klas met medestudenten. Het ene lesmoment is een </w:t>
      </w:r>
      <w:r>
        <w:rPr>
          <w:b/>
        </w:rPr>
        <w:t xml:space="preserve">inleiding </w:t>
      </w:r>
      <w:r>
        <w:t xml:space="preserve">gevolgd door een </w:t>
      </w:r>
      <w:r>
        <w:rPr>
          <w:b/>
        </w:rPr>
        <w:t xml:space="preserve">korte verwervingsfase. </w:t>
      </w:r>
      <w:r>
        <w:t xml:space="preserve">Het tweede lesmoment is een </w:t>
      </w:r>
      <w:r w:rsidR="0049753B">
        <w:t xml:space="preserve">iets langere </w:t>
      </w:r>
      <w:r>
        <w:t xml:space="preserve">les met </w:t>
      </w:r>
      <w:r>
        <w:rPr>
          <w:b/>
        </w:rPr>
        <w:t>een motiverende lesinleiding, een midden met verwervings- en verwerkingsfase en een slot.</w:t>
      </w:r>
      <w:r w:rsidR="0049753B">
        <w:rPr>
          <w:b/>
        </w:rPr>
        <w:t xml:space="preserve"> </w:t>
      </w:r>
      <w:r w:rsidR="0049753B">
        <w:rPr>
          <w:bCs/>
        </w:rPr>
        <w:t>De voorziene tijdsduur voor beide lesmomenten is afhankelijk van de groepsgrootte en zal tijdens de les afgesproken worden.</w:t>
      </w:r>
      <w:r w:rsidR="0049753B">
        <w:rPr>
          <w:b/>
        </w:rPr>
        <w:t xml:space="preserve"> </w:t>
      </w:r>
      <w:r>
        <w:t xml:space="preserve">Tijdens </w:t>
      </w:r>
      <w:r w:rsidR="00021934">
        <w:t>beide lesmomenten maak je gebruik van zinvol didactisch materiaal</w:t>
      </w:r>
      <w:r w:rsidR="001B328F">
        <w:t>/media</w:t>
      </w:r>
      <w:r w:rsidR="00021934">
        <w:t xml:space="preserve"> d</w:t>
      </w:r>
      <w:r w:rsidR="001B328F">
        <w:t>ie</w:t>
      </w:r>
      <w:r w:rsidR="00021934">
        <w:t xml:space="preserve"> aansluit bij je vakgebied en bij de </w:t>
      </w:r>
      <w:r w:rsidR="001B328F">
        <w:t xml:space="preserve">gekozen </w:t>
      </w:r>
      <w:r w:rsidR="00021934">
        <w:t xml:space="preserve">lesinhoud. Je </w:t>
      </w:r>
      <w:r w:rsidR="001B328F">
        <w:t>mag</w:t>
      </w:r>
      <w:r w:rsidR="00021934">
        <w:t xml:space="preserve"> zelf</w:t>
      </w:r>
      <w:r w:rsidR="001B328F">
        <w:t xml:space="preserve"> kiezen welke media je gaat gebruiken</w:t>
      </w:r>
      <w:r w:rsidR="00021934">
        <w:t xml:space="preserve"> </w:t>
      </w:r>
      <w:r w:rsidR="001B328F">
        <w:t>maar</w:t>
      </w:r>
      <w:r w:rsidR="00021934">
        <w:t xml:space="preserve"> je zorgt ervoor dat je bij lesmoment 1 </w:t>
      </w:r>
      <w:r w:rsidR="00021934">
        <w:rPr>
          <w:b/>
          <w:bCs/>
        </w:rPr>
        <w:t>andere</w:t>
      </w:r>
      <w:r w:rsidR="00021934">
        <w:t xml:space="preserve"> media gebruikt dan bij lesmoment 2.</w:t>
      </w:r>
    </w:p>
    <w:p w14:paraId="6DD4400F" w14:textId="77777777" w:rsidR="00915FD1" w:rsidRDefault="00915FD1">
      <w:pPr>
        <w:pStyle w:val="Plattetekst"/>
        <w:spacing w:before="1"/>
        <w:rPr>
          <w:b/>
          <w:sz w:val="33"/>
        </w:rPr>
      </w:pPr>
    </w:p>
    <w:p w14:paraId="02AA7431" w14:textId="77777777" w:rsidR="00915FD1" w:rsidRDefault="00832730">
      <w:pPr>
        <w:spacing w:line="360" w:lineRule="auto"/>
        <w:ind w:left="218" w:right="620"/>
      </w:pPr>
      <w:r>
        <w:t xml:space="preserve">Je gaat tijdens de lesuitvoering van anderen gerichte </w:t>
      </w:r>
      <w:r>
        <w:rPr>
          <w:b/>
        </w:rPr>
        <w:t xml:space="preserve">feedback geven aan je medestudenten. </w:t>
      </w:r>
      <w:r>
        <w:t xml:space="preserve">Ook je eigen lesuitvoeringen </w:t>
      </w:r>
      <w:r>
        <w:rPr>
          <w:b/>
        </w:rPr>
        <w:t xml:space="preserve">stuur je bij vanuit de gerichte feedback </w:t>
      </w:r>
      <w:r>
        <w:t>die je ontvangt.</w:t>
      </w:r>
    </w:p>
    <w:p w14:paraId="60382F46" w14:textId="77777777" w:rsidR="00915FD1" w:rsidRDefault="00915FD1">
      <w:pPr>
        <w:pStyle w:val="Plattetekst"/>
        <w:spacing w:before="10"/>
        <w:rPr>
          <w:sz w:val="32"/>
        </w:rPr>
      </w:pPr>
    </w:p>
    <w:p w14:paraId="667A8877" w14:textId="77777777" w:rsidR="00915FD1" w:rsidRDefault="00832730">
      <w:pPr>
        <w:pStyle w:val="Kop4"/>
        <w:spacing w:before="1"/>
      </w:pPr>
      <w:r>
        <w:t>PORTFOLIO (30%)</w:t>
      </w:r>
    </w:p>
    <w:p w14:paraId="05D22DA0" w14:textId="77777777" w:rsidR="00915FD1" w:rsidRDefault="00915FD1">
      <w:pPr>
        <w:pStyle w:val="Plattetekst"/>
        <w:rPr>
          <w:b/>
          <w:sz w:val="24"/>
        </w:rPr>
      </w:pPr>
    </w:p>
    <w:p w14:paraId="6B2D1848" w14:textId="77777777" w:rsidR="00915FD1" w:rsidRDefault="00915FD1">
      <w:pPr>
        <w:pStyle w:val="Plattetekst"/>
        <w:spacing w:before="10"/>
        <w:rPr>
          <w:b/>
          <w:sz w:val="19"/>
        </w:rPr>
      </w:pPr>
    </w:p>
    <w:p w14:paraId="51DE0C22" w14:textId="2F005DBB" w:rsidR="00915FD1" w:rsidRPr="00FA4E42" w:rsidRDefault="00832730" w:rsidP="00FA4E42">
      <w:pPr>
        <w:spacing w:line="360" w:lineRule="auto"/>
        <w:ind w:left="218" w:right="718"/>
        <w:rPr>
          <w:b/>
        </w:rPr>
        <w:sectPr w:rsidR="00915FD1" w:rsidRPr="00FA4E42">
          <w:headerReference w:type="default" r:id="rId14"/>
          <w:footerReference w:type="default" r:id="rId15"/>
          <w:pgSz w:w="11910" w:h="16840"/>
          <w:pgMar w:top="1060" w:right="840" w:bottom="940" w:left="1200" w:header="873" w:footer="747" w:gutter="0"/>
          <w:pgNumType w:start="4"/>
          <w:cols w:space="708"/>
        </w:sectPr>
      </w:pPr>
      <w:r>
        <w:t xml:space="preserve">Je maakt voor de twee lesmomenten telkens een </w:t>
      </w:r>
      <w:r>
        <w:rPr>
          <w:b/>
        </w:rPr>
        <w:t>schriftelijke lesvoorbereiding</w:t>
      </w:r>
      <w:r w:rsidR="00805F8C">
        <w:rPr>
          <w:bCs/>
        </w:rPr>
        <w:t xml:space="preserve">; dit zijn herwerkte versies van </w:t>
      </w:r>
      <w:r w:rsidR="001B328F">
        <w:rPr>
          <w:bCs/>
        </w:rPr>
        <w:t>de lesvoorbereidingen die je in vakdidactiek A maakt</w:t>
      </w:r>
      <w:r>
        <w:rPr>
          <w:b/>
        </w:rPr>
        <w:t xml:space="preserve">. </w:t>
      </w:r>
      <w:r>
        <w:t xml:space="preserve">Je maakt na je lesuitvoering </w:t>
      </w:r>
      <w:r>
        <w:rPr>
          <w:b/>
        </w:rPr>
        <w:t xml:space="preserve">een reflectieverslag </w:t>
      </w:r>
      <w:r>
        <w:t>op waarbij je de situatie beschrijft, analyseert en alternatieven voor een volgend lesmoment formuleert.</w:t>
      </w:r>
      <w:r w:rsidR="00FA4E42">
        <w:t xml:space="preserve"> </w:t>
      </w:r>
      <w:r w:rsidR="005D2A12">
        <w:t>H</w:t>
      </w:r>
      <w:r w:rsidR="00FA4E42">
        <w:t xml:space="preserve">et </w:t>
      </w:r>
      <w:r w:rsidR="00FA4E42" w:rsidRPr="00FA4E42">
        <w:rPr>
          <w:b/>
          <w:bCs/>
        </w:rPr>
        <w:t>gebruik</w:t>
      </w:r>
      <w:r w:rsidR="00FA4E42">
        <w:t xml:space="preserve"> van </w:t>
      </w:r>
      <w:r w:rsidR="00FA4E42" w:rsidRPr="00FA4E42">
        <w:t>al je media</w:t>
      </w:r>
      <w:r w:rsidR="00FA4E42">
        <w:t xml:space="preserve"> zal beoordeeld worden tijdens de uitvoering van je lesmomenten. Je kiest hieruit ook één medium waarbij je ook op de </w:t>
      </w:r>
      <w:r w:rsidR="00FA4E42" w:rsidRPr="00FA4E42">
        <w:rPr>
          <w:b/>
          <w:bCs/>
        </w:rPr>
        <w:t>schriftelijke uitwerking</w:t>
      </w:r>
      <w:r w:rsidR="00FA4E42">
        <w:t xml:space="preserve"> van dit medium gescoord zal worden.</w:t>
      </w:r>
    </w:p>
    <w:p w14:paraId="4E845C34" w14:textId="77777777" w:rsidR="00915FD1" w:rsidRDefault="00915FD1">
      <w:pPr>
        <w:pStyle w:val="Plattetekst"/>
        <w:spacing w:before="6"/>
        <w:rPr>
          <w:b/>
          <w:sz w:val="21"/>
        </w:rPr>
      </w:pPr>
    </w:p>
    <w:p w14:paraId="46D2074A" w14:textId="77777777" w:rsidR="00915FD1" w:rsidRDefault="00832730">
      <w:pPr>
        <w:pStyle w:val="Kop1"/>
        <w:numPr>
          <w:ilvl w:val="0"/>
          <w:numId w:val="4"/>
        </w:numPr>
        <w:tabs>
          <w:tab w:val="left" w:pos="926"/>
          <w:tab w:val="left" w:pos="927"/>
        </w:tabs>
        <w:ind w:hanging="709"/>
      </w:pPr>
      <w:bookmarkStart w:id="3" w:name="_TOC_250025"/>
      <w:r>
        <w:t>Opdrachten vaardigheidstoets simulatie</w:t>
      </w:r>
      <w:r>
        <w:rPr>
          <w:spacing w:val="-4"/>
        </w:rPr>
        <w:t xml:space="preserve"> </w:t>
      </w:r>
      <w:bookmarkEnd w:id="3"/>
      <w:r>
        <w:t>(70%)</w:t>
      </w:r>
    </w:p>
    <w:p w14:paraId="026E77E8" w14:textId="77777777" w:rsidR="00915FD1" w:rsidRDefault="00915FD1">
      <w:pPr>
        <w:pStyle w:val="Plattetekst"/>
        <w:rPr>
          <w:b/>
          <w:sz w:val="30"/>
        </w:rPr>
      </w:pPr>
    </w:p>
    <w:p w14:paraId="62FAA079" w14:textId="77777777" w:rsidR="00915FD1" w:rsidRDefault="00832730">
      <w:pPr>
        <w:pStyle w:val="Kop2"/>
        <w:numPr>
          <w:ilvl w:val="1"/>
          <w:numId w:val="4"/>
        </w:numPr>
        <w:tabs>
          <w:tab w:val="left" w:pos="938"/>
          <w:tab w:val="left" w:pos="939"/>
        </w:tabs>
        <w:spacing w:before="199"/>
        <w:ind w:hanging="721"/>
      </w:pPr>
      <w:bookmarkStart w:id="4" w:name="_TOC_250024"/>
      <w:r>
        <w:t>Lesmoment</w:t>
      </w:r>
      <w:r>
        <w:rPr>
          <w:spacing w:val="-2"/>
        </w:rPr>
        <w:t xml:space="preserve"> </w:t>
      </w:r>
      <w:bookmarkEnd w:id="4"/>
      <w:r>
        <w:t>één</w:t>
      </w:r>
    </w:p>
    <w:p w14:paraId="43EB2DB5" w14:textId="77777777" w:rsidR="00915FD1" w:rsidRDefault="00915FD1">
      <w:pPr>
        <w:pStyle w:val="Plattetekst"/>
        <w:spacing w:before="2"/>
        <w:rPr>
          <w:b/>
          <w:sz w:val="37"/>
        </w:rPr>
      </w:pPr>
    </w:p>
    <w:p w14:paraId="30454AE0" w14:textId="77777777" w:rsidR="00915FD1" w:rsidRDefault="00832730">
      <w:pPr>
        <w:pStyle w:val="Kop3"/>
      </w:pPr>
      <w:bookmarkStart w:id="5" w:name="_TOC_250023"/>
      <w:bookmarkEnd w:id="5"/>
      <w:r>
        <w:t>OPDRACHT</w:t>
      </w:r>
    </w:p>
    <w:p w14:paraId="6D565035" w14:textId="77777777" w:rsidR="00915FD1" w:rsidRDefault="00915FD1">
      <w:pPr>
        <w:pStyle w:val="Plattetekst"/>
        <w:spacing w:before="6"/>
        <w:rPr>
          <w:b/>
        </w:rPr>
      </w:pPr>
    </w:p>
    <w:p w14:paraId="2350037B" w14:textId="024FFF7E" w:rsidR="00915FD1" w:rsidRDefault="00832730">
      <w:pPr>
        <w:pStyle w:val="Plattetekst"/>
        <w:spacing w:line="360" w:lineRule="auto"/>
        <w:ind w:left="218" w:right="602"/>
      </w:pPr>
      <w:r>
        <w:t>Op basis van een leerplan voor een vak waarvoor je onderwijsbevoegdheid hebt, kies je doel en inhoud. Geef daarbij aansluitend een motiverende lesinleiding gevolgd door een verwervingsfase aan de hand van een werkvorm naar keuze (uitgezonderd doceren), in totaal (</w:t>
      </w:r>
      <w:r w:rsidR="0049753B">
        <w:t>+/-</w:t>
      </w:r>
      <w:r>
        <w:t>) 15 minuten</w:t>
      </w:r>
      <w:r w:rsidR="0049753B">
        <w:t>; exacte tijdsduur is afhankelijk van de groepsgrootte en wordt tijdens de les</w:t>
      </w:r>
      <w:r w:rsidR="0062386E">
        <w:t xml:space="preserve"> LIGC vooraf</w:t>
      </w:r>
      <w:r w:rsidR="0049753B">
        <w:t xml:space="preserve"> afgesproken</w:t>
      </w:r>
      <w:r>
        <w:t xml:space="preserve">. </w:t>
      </w:r>
      <w:bookmarkStart w:id="6" w:name="_Hlk50029234"/>
      <w:r w:rsidR="00D036A0">
        <w:t xml:space="preserve">Je maakt bovendien gebruik van </w:t>
      </w:r>
      <w:r w:rsidR="001C1327">
        <w:t>minstens 1</w:t>
      </w:r>
      <w:r w:rsidR="00D036A0">
        <w:t xml:space="preserve"> zinvol medium naar keuze (opgelet: ander medium kiezen per lesmoment). Voorbeelden van mogelijke media zijn</w:t>
      </w:r>
      <w:bookmarkStart w:id="7" w:name="_Hlk50030885"/>
      <w:r w:rsidR="00D036A0">
        <w:t xml:space="preserve">: leerlingencursus, bordschema, PowerPoint, </w:t>
      </w:r>
      <w:r w:rsidR="001C1327">
        <w:t xml:space="preserve">opdrachtenblad, </w:t>
      </w:r>
      <w:proofErr w:type="spellStart"/>
      <w:r w:rsidR="001C1327">
        <w:t>leerpad</w:t>
      </w:r>
      <w:proofErr w:type="spellEnd"/>
      <w:r w:rsidR="001C1327">
        <w:t xml:space="preserve">, </w:t>
      </w:r>
      <w:proofErr w:type="spellStart"/>
      <w:r w:rsidR="001C1327">
        <w:t>prezi</w:t>
      </w:r>
      <w:proofErr w:type="spellEnd"/>
      <w:r w:rsidR="001C1327">
        <w:t>, …</w:t>
      </w:r>
      <w:bookmarkEnd w:id="7"/>
      <w:r w:rsidR="001C1327">
        <w:t xml:space="preserve"> </w:t>
      </w:r>
    </w:p>
    <w:bookmarkEnd w:id="6"/>
    <w:p w14:paraId="4FA253D5" w14:textId="77777777" w:rsidR="00915FD1" w:rsidRDefault="00915FD1">
      <w:pPr>
        <w:pStyle w:val="Plattetekst"/>
        <w:spacing w:before="4"/>
        <w:rPr>
          <w:sz w:val="24"/>
        </w:rPr>
      </w:pPr>
    </w:p>
    <w:p w14:paraId="13BB14DF" w14:textId="77777777" w:rsidR="00B27147" w:rsidRDefault="00832730">
      <w:pPr>
        <w:pStyle w:val="Kop3"/>
        <w:spacing w:before="1"/>
      </w:pPr>
      <w:bookmarkStart w:id="8" w:name="_TOC_250022"/>
      <w:bookmarkEnd w:id="8"/>
      <w:r>
        <w:t>CRITERIA</w:t>
      </w:r>
    </w:p>
    <w:p w14:paraId="5A5FEE10" w14:textId="77777777" w:rsidR="00B27147" w:rsidRDefault="00B27147">
      <w:pPr>
        <w:pStyle w:val="Kop3"/>
        <w:spacing w:before="1"/>
      </w:pPr>
    </w:p>
    <w:p w14:paraId="2176FD87" w14:textId="5CA43DAB" w:rsidR="00915FD1" w:rsidRPr="00B27147" w:rsidRDefault="00B27147">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6CE8F424" w14:textId="77777777" w:rsidR="00915FD1" w:rsidRDefault="00915FD1">
      <w:pPr>
        <w:pStyle w:val="Plattetekst"/>
        <w:spacing w:before="3"/>
        <w:rPr>
          <w:b/>
        </w:rPr>
      </w:pPr>
    </w:p>
    <w:p w14:paraId="0F141C11" w14:textId="77777777" w:rsidR="0049753B" w:rsidRDefault="0049753B">
      <w:pPr>
        <w:rPr>
          <w:sz w:val="20"/>
        </w:rPr>
      </w:pPr>
    </w:p>
    <w:p w14:paraId="15D1B60B" w14:textId="77777777" w:rsidR="00915FD1" w:rsidRDefault="00832730">
      <w:pPr>
        <w:pStyle w:val="Kop3"/>
        <w:spacing w:before="92"/>
      </w:pPr>
      <w:bookmarkStart w:id="9" w:name="_TOC_250021"/>
      <w:bookmarkEnd w:id="9"/>
      <w:r>
        <w:t>EVALUATIE</w:t>
      </w:r>
    </w:p>
    <w:p w14:paraId="2941785F" w14:textId="77777777" w:rsidR="00915FD1" w:rsidRDefault="00915FD1">
      <w:pPr>
        <w:pStyle w:val="Plattetekst"/>
        <w:spacing w:before="6"/>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1619DB66" w14:textId="77777777">
        <w:trPr>
          <w:trHeight w:val="345"/>
        </w:trPr>
        <w:tc>
          <w:tcPr>
            <w:tcW w:w="4607" w:type="dxa"/>
          </w:tcPr>
          <w:p w14:paraId="4FB3AD14" w14:textId="77777777" w:rsidR="00915FD1" w:rsidRDefault="00832730">
            <w:pPr>
              <w:pStyle w:val="TableParagraph"/>
              <w:spacing w:line="229" w:lineRule="exact"/>
              <w:rPr>
                <w:sz w:val="20"/>
              </w:rPr>
            </w:pPr>
            <w:r>
              <w:rPr>
                <w:sz w:val="20"/>
              </w:rPr>
              <w:t>Uitstekend &gt; 80%</w:t>
            </w:r>
          </w:p>
        </w:tc>
        <w:tc>
          <w:tcPr>
            <w:tcW w:w="4607" w:type="dxa"/>
          </w:tcPr>
          <w:p w14:paraId="3B03A691" w14:textId="77777777" w:rsidR="00915FD1" w:rsidRDefault="00832730">
            <w:pPr>
              <w:pStyle w:val="TableParagraph"/>
              <w:spacing w:line="229" w:lineRule="exact"/>
              <w:rPr>
                <w:sz w:val="20"/>
              </w:rPr>
            </w:pPr>
            <w:r>
              <w:rPr>
                <w:sz w:val="20"/>
              </w:rPr>
              <w:t>Geen opmerkingen + creativiteit</w:t>
            </w:r>
          </w:p>
        </w:tc>
      </w:tr>
      <w:tr w:rsidR="00915FD1" w14:paraId="126F2C3A" w14:textId="77777777">
        <w:trPr>
          <w:trHeight w:val="688"/>
        </w:trPr>
        <w:tc>
          <w:tcPr>
            <w:tcW w:w="4607" w:type="dxa"/>
          </w:tcPr>
          <w:p w14:paraId="79029FE8" w14:textId="77777777" w:rsidR="00915FD1" w:rsidRDefault="00832730">
            <w:pPr>
              <w:pStyle w:val="TableParagraph"/>
              <w:spacing w:line="229" w:lineRule="exact"/>
              <w:rPr>
                <w:sz w:val="20"/>
              </w:rPr>
            </w:pPr>
            <w:r>
              <w:rPr>
                <w:sz w:val="20"/>
              </w:rPr>
              <w:t>Zeer goed: 71% à 80%</w:t>
            </w:r>
          </w:p>
        </w:tc>
        <w:tc>
          <w:tcPr>
            <w:tcW w:w="4607" w:type="dxa"/>
          </w:tcPr>
          <w:p w14:paraId="74BD8EE6" w14:textId="77777777" w:rsidR="00915FD1" w:rsidRDefault="00832730">
            <w:pPr>
              <w:pStyle w:val="TableParagraph"/>
              <w:spacing w:line="229" w:lineRule="exact"/>
              <w:rPr>
                <w:sz w:val="20"/>
              </w:rPr>
            </w:pPr>
            <w:r>
              <w:rPr>
                <w:sz w:val="20"/>
              </w:rPr>
              <w:t>Slechts enkele opmerkingen bij één van de</w:t>
            </w:r>
          </w:p>
          <w:p w14:paraId="27200511" w14:textId="77777777" w:rsidR="00915FD1" w:rsidRDefault="00832730">
            <w:pPr>
              <w:pStyle w:val="TableParagraph"/>
              <w:spacing w:before="113"/>
              <w:rPr>
                <w:sz w:val="20"/>
              </w:rPr>
            </w:pPr>
            <w:r>
              <w:rPr>
                <w:sz w:val="20"/>
              </w:rPr>
              <w:t>evaluatiecriteria</w:t>
            </w:r>
          </w:p>
        </w:tc>
      </w:tr>
      <w:tr w:rsidR="00915FD1" w14:paraId="7449AFD4" w14:textId="77777777">
        <w:trPr>
          <w:trHeight w:val="690"/>
        </w:trPr>
        <w:tc>
          <w:tcPr>
            <w:tcW w:w="4607" w:type="dxa"/>
          </w:tcPr>
          <w:p w14:paraId="4E0078BF" w14:textId="77777777" w:rsidR="00915FD1" w:rsidRDefault="00832730">
            <w:pPr>
              <w:pStyle w:val="TableParagraph"/>
              <w:spacing w:line="229" w:lineRule="exact"/>
              <w:rPr>
                <w:sz w:val="20"/>
              </w:rPr>
            </w:pPr>
            <w:r>
              <w:rPr>
                <w:sz w:val="20"/>
              </w:rPr>
              <w:t>Goed 61% à 70%</w:t>
            </w:r>
          </w:p>
        </w:tc>
        <w:tc>
          <w:tcPr>
            <w:tcW w:w="4607" w:type="dxa"/>
          </w:tcPr>
          <w:p w14:paraId="032522C3" w14:textId="77777777" w:rsidR="00915FD1" w:rsidRDefault="00832730">
            <w:pPr>
              <w:pStyle w:val="TableParagraph"/>
              <w:spacing w:line="229" w:lineRule="exact"/>
              <w:rPr>
                <w:sz w:val="20"/>
              </w:rPr>
            </w:pPr>
            <w:r>
              <w:rPr>
                <w:sz w:val="20"/>
              </w:rPr>
              <w:t>Meerdere opmerkingen bij twee van de</w:t>
            </w:r>
          </w:p>
          <w:p w14:paraId="42B3517B" w14:textId="77777777" w:rsidR="00915FD1" w:rsidRDefault="00832730">
            <w:pPr>
              <w:pStyle w:val="TableParagraph"/>
              <w:spacing w:before="115"/>
              <w:rPr>
                <w:sz w:val="20"/>
              </w:rPr>
            </w:pPr>
            <w:r>
              <w:rPr>
                <w:sz w:val="20"/>
              </w:rPr>
              <w:t>evaluatiecriteria</w:t>
            </w:r>
          </w:p>
        </w:tc>
      </w:tr>
      <w:tr w:rsidR="00915FD1" w14:paraId="27551332" w14:textId="77777777">
        <w:trPr>
          <w:trHeight w:val="688"/>
        </w:trPr>
        <w:tc>
          <w:tcPr>
            <w:tcW w:w="4607" w:type="dxa"/>
          </w:tcPr>
          <w:p w14:paraId="49EB482F" w14:textId="77777777" w:rsidR="00915FD1" w:rsidRDefault="00832730">
            <w:pPr>
              <w:pStyle w:val="TableParagraph"/>
              <w:spacing w:line="229" w:lineRule="exact"/>
              <w:rPr>
                <w:sz w:val="20"/>
              </w:rPr>
            </w:pPr>
            <w:r>
              <w:rPr>
                <w:sz w:val="20"/>
              </w:rPr>
              <w:t>Voldoende 50% à 60%</w:t>
            </w:r>
          </w:p>
        </w:tc>
        <w:tc>
          <w:tcPr>
            <w:tcW w:w="4607" w:type="dxa"/>
          </w:tcPr>
          <w:p w14:paraId="623D09C4" w14:textId="77777777" w:rsidR="00915FD1" w:rsidRDefault="00832730">
            <w:pPr>
              <w:pStyle w:val="TableParagraph"/>
              <w:spacing w:line="229" w:lineRule="exact"/>
              <w:rPr>
                <w:sz w:val="20"/>
              </w:rPr>
            </w:pPr>
            <w:r>
              <w:rPr>
                <w:sz w:val="20"/>
              </w:rPr>
              <w:t>Er zijn heel wat positieve elementen, maar ook</w:t>
            </w:r>
          </w:p>
          <w:p w14:paraId="5AAC841C" w14:textId="77777777" w:rsidR="00915FD1" w:rsidRDefault="00832730">
            <w:pPr>
              <w:pStyle w:val="TableParagraph"/>
              <w:spacing w:before="115"/>
              <w:rPr>
                <w:sz w:val="20"/>
              </w:rPr>
            </w:pPr>
            <w:r>
              <w:rPr>
                <w:sz w:val="20"/>
              </w:rPr>
              <w:t>nog een aantal tekorten</w:t>
            </w:r>
          </w:p>
        </w:tc>
      </w:tr>
      <w:tr w:rsidR="00915FD1" w14:paraId="75A1C790" w14:textId="77777777">
        <w:trPr>
          <w:trHeight w:val="347"/>
        </w:trPr>
        <w:tc>
          <w:tcPr>
            <w:tcW w:w="4607" w:type="dxa"/>
          </w:tcPr>
          <w:p w14:paraId="05CE23A8" w14:textId="77777777" w:rsidR="00915FD1" w:rsidRDefault="00832730">
            <w:pPr>
              <w:pStyle w:val="TableParagraph"/>
              <w:spacing w:before="2"/>
              <w:rPr>
                <w:sz w:val="20"/>
              </w:rPr>
            </w:pPr>
            <w:r>
              <w:rPr>
                <w:sz w:val="20"/>
              </w:rPr>
              <w:t>Onvoldoende &lt;50%</w:t>
            </w:r>
          </w:p>
        </w:tc>
        <w:tc>
          <w:tcPr>
            <w:tcW w:w="4607" w:type="dxa"/>
          </w:tcPr>
          <w:p w14:paraId="503AAA3D" w14:textId="77777777" w:rsidR="00915FD1" w:rsidRDefault="00832730">
            <w:pPr>
              <w:pStyle w:val="TableParagraph"/>
              <w:spacing w:before="2"/>
              <w:rPr>
                <w:sz w:val="20"/>
              </w:rPr>
            </w:pPr>
            <w:r>
              <w:rPr>
                <w:sz w:val="20"/>
              </w:rPr>
              <w:t>Fundamentele tekorten</w:t>
            </w:r>
          </w:p>
        </w:tc>
      </w:tr>
    </w:tbl>
    <w:p w14:paraId="5A71E49C" w14:textId="77777777" w:rsidR="00915FD1" w:rsidRDefault="00832730">
      <w:pPr>
        <w:spacing w:before="47"/>
        <w:ind w:left="218"/>
        <w:rPr>
          <w:sz w:val="20"/>
        </w:rPr>
      </w:pPr>
      <w:r>
        <w:rPr>
          <w:sz w:val="20"/>
        </w:rPr>
        <w:t>Opdracht uitgevoerd volgens instructies is voorwaarde om voldoende te behalen.</w:t>
      </w:r>
    </w:p>
    <w:p w14:paraId="5E5C13E7" w14:textId="77777777" w:rsidR="00915FD1" w:rsidRDefault="00915FD1">
      <w:pPr>
        <w:rPr>
          <w:sz w:val="20"/>
        </w:rPr>
        <w:sectPr w:rsidR="00915FD1">
          <w:headerReference w:type="default" r:id="rId16"/>
          <w:footerReference w:type="default" r:id="rId17"/>
          <w:pgSz w:w="11910" w:h="16840"/>
          <w:pgMar w:top="1060" w:right="840" w:bottom="940" w:left="1200" w:header="873" w:footer="747" w:gutter="0"/>
          <w:cols w:space="708"/>
        </w:sectPr>
      </w:pPr>
    </w:p>
    <w:p w14:paraId="0D747FF4" w14:textId="77777777" w:rsidR="00915FD1" w:rsidRDefault="00915FD1">
      <w:pPr>
        <w:pStyle w:val="Plattetekst"/>
        <w:spacing w:before="9"/>
        <w:rPr>
          <w:sz w:val="21"/>
        </w:rPr>
      </w:pPr>
    </w:p>
    <w:p w14:paraId="495D70DB" w14:textId="77777777" w:rsidR="00915FD1" w:rsidRDefault="00832730">
      <w:pPr>
        <w:pStyle w:val="Kop2"/>
        <w:numPr>
          <w:ilvl w:val="1"/>
          <w:numId w:val="4"/>
        </w:numPr>
        <w:tabs>
          <w:tab w:val="left" w:pos="938"/>
          <w:tab w:val="left" w:pos="939"/>
        </w:tabs>
        <w:ind w:hanging="721"/>
      </w:pPr>
      <w:bookmarkStart w:id="10" w:name="_TOC_250020"/>
      <w:r>
        <w:t>Lesmoment</w:t>
      </w:r>
      <w:r>
        <w:rPr>
          <w:spacing w:val="-2"/>
        </w:rPr>
        <w:t xml:space="preserve"> </w:t>
      </w:r>
      <w:bookmarkEnd w:id="10"/>
      <w:r>
        <w:t>twee</w:t>
      </w:r>
    </w:p>
    <w:p w14:paraId="37166751" w14:textId="77777777" w:rsidR="00B27147" w:rsidRDefault="00B27147">
      <w:pPr>
        <w:pStyle w:val="Kop3"/>
        <w:spacing w:before="150"/>
      </w:pPr>
      <w:bookmarkStart w:id="11" w:name="_TOC_250019"/>
      <w:bookmarkEnd w:id="11"/>
    </w:p>
    <w:p w14:paraId="20BF6AC3" w14:textId="54A0C79B" w:rsidR="00915FD1" w:rsidRDefault="00832730">
      <w:pPr>
        <w:pStyle w:val="Kop3"/>
        <w:spacing w:before="150"/>
      </w:pPr>
      <w:r>
        <w:t>OPDRACHT</w:t>
      </w:r>
    </w:p>
    <w:p w14:paraId="6A6F6F36" w14:textId="77777777" w:rsidR="00915FD1" w:rsidRDefault="00915FD1">
      <w:pPr>
        <w:pStyle w:val="Plattetekst"/>
        <w:spacing w:before="6"/>
        <w:rPr>
          <w:b/>
        </w:rPr>
      </w:pPr>
    </w:p>
    <w:p w14:paraId="500A698C" w14:textId="63975F90" w:rsidR="00915FD1" w:rsidRDefault="00832730">
      <w:pPr>
        <w:pStyle w:val="Plattetekst"/>
        <w:spacing w:line="360" w:lineRule="auto"/>
        <w:ind w:left="218" w:right="790"/>
      </w:pPr>
      <w:r>
        <w:t>Op basis van een leerplan voor een vak waarvoor je onderwijsbevoegdheid hebt, kies je doelen en inhouden. Geef daarbij aansluitend een les van (</w:t>
      </w:r>
      <w:r w:rsidR="0062386E">
        <w:t>+/-</w:t>
      </w:r>
      <w:r>
        <w:t>)</w:t>
      </w:r>
      <w:r w:rsidR="001C1327">
        <w:t xml:space="preserve"> </w:t>
      </w:r>
      <w:r>
        <w:t>30 minuten met een motiverende inleiding, een midden met verwervings- en verwerkingsfase en een slot. In geval van tijdsgebrek mag je na duidelijke en concrete instructies bij de (laatste) verwerkingsfase overgaan naar het slot. De opdrachten tijdens de verwerkingsfase hoeven dan niet gemaakt te worden door de medestudenten.</w:t>
      </w:r>
      <w:r w:rsidR="0062386E">
        <w:t xml:space="preserve"> De voorziene tijdsduur per lesmoment is afhankelijk van de groepsgrootte en wordt tijdens de les LIGC vooraf afgesproken.</w:t>
      </w:r>
    </w:p>
    <w:p w14:paraId="34DA0E41" w14:textId="10179EFE" w:rsidR="00915FD1" w:rsidRDefault="00915FD1" w:rsidP="001C1327">
      <w:pPr>
        <w:tabs>
          <w:tab w:val="left" w:pos="576"/>
          <w:tab w:val="left" w:pos="577"/>
        </w:tabs>
      </w:pPr>
    </w:p>
    <w:p w14:paraId="78F0AD7E" w14:textId="19C3A62E" w:rsidR="001C1327" w:rsidRDefault="001C1327" w:rsidP="001C1327">
      <w:pPr>
        <w:pStyle w:val="Plattetekst"/>
        <w:spacing w:line="360" w:lineRule="auto"/>
        <w:ind w:left="218" w:right="602"/>
      </w:pPr>
      <w:r>
        <w:t xml:space="preserve">Je maakt ook nu weer gebruik van minstens 1 zinvol medium naar keuze (opgelet: ander medium kiezen per lesmoment). Voorbeelden van mogelijke media zijn: leerlingencursus, bordschema, PowerPoint, opdrachtenblad, </w:t>
      </w:r>
      <w:proofErr w:type="spellStart"/>
      <w:r>
        <w:t>leerpad</w:t>
      </w:r>
      <w:proofErr w:type="spellEnd"/>
      <w:r>
        <w:t xml:space="preserve">, </w:t>
      </w:r>
      <w:proofErr w:type="spellStart"/>
      <w:r>
        <w:t>prezi</w:t>
      </w:r>
      <w:proofErr w:type="spellEnd"/>
      <w:r>
        <w:t xml:space="preserve">, … </w:t>
      </w:r>
    </w:p>
    <w:p w14:paraId="2C61B4DF" w14:textId="77777777" w:rsidR="00915FD1" w:rsidRDefault="00915FD1">
      <w:pPr>
        <w:pStyle w:val="Plattetekst"/>
        <w:spacing w:before="5"/>
        <w:rPr>
          <w:sz w:val="35"/>
        </w:rPr>
      </w:pPr>
    </w:p>
    <w:p w14:paraId="3B64A003" w14:textId="2967FB01" w:rsidR="00915FD1" w:rsidRDefault="00832730">
      <w:pPr>
        <w:pStyle w:val="Kop3"/>
        <w:rPr>
          <w:color w:val="FF0000"/>
        </w:rPr>
      </w:pPr>
      <w:bookmarkStart w:id="12" w:name="_TOC_250018"/>
      <w:bookmarkEnd w:id="12"/>
      <w:r>
        <w:t>CRITERIA</w:t>
      </w:r>
    </w:p>
    <w:p w14:paraId="151524DD" w14:textId="67340168" w:rsidR="00B27147" w:rsidRDefault="00B27147">
      <w:pPr>
        <w:pStyle w:val="Kop3"/>
        <w:rPr>
          <w:color w:val="FF0000"/>
        </w:rPr>
      </w:pPr>
    </w:p>
    <w:p w14:paraId="5D308BA2" w14:textId="77777777" w:rsidR="00B27147" w:rsidRPr="00B27147" w:rsidRDefault="00B27147" w:rsidP="00B27147">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20CED71D" w14:textId="77777777" w:rsidR="0049753B" w:rsidRDefault="0049753B" w:rsidP="00B27147">
      <w:pPr>
        <w:pStyle w:val="Kop3"/>
        <w:spacing w:before="92"/>
        <w:ind w:left="0"/>
      </w:pPr>
      <w:bookmarkStart w:id="13" w:name="_TOC_250017"/>
      <w:bookmarkEnd w:id="13"/>
    </w:p>
    <w:p w14:paraId="3892C96C" w14:textId="26D3A788" w:rsidR="00915FD1" w:rsidRDefault="00832730">
      <w:pPr>
        <w:pStyle w:val="Kop3"/>
        <w:spacing w:before="92"/>
      </w:pPr>
      <w:r>
        <w:t>EVALUATIE</w:t>
      </w:r>
    </w:p>
    <w:p w14:paraId="7246018F" w14:textId="77777777" w:rsidR="00915FD1" w:rsidRDefault="00915FD1">
      <w:pPr>
        <w:pStyle w:val="Plattetekst"/>
        <w:spacing w:before="6"/>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236DE7FC" w14:textId="77777777">
        <w:trPr>
          <w:trHeight w:val="345"/>
        </w:trPr>
        <w:tc>
          <w:tcPr>
            <w:tcW w:w="4607" w:type="dxa"/>
          </w:tcPr>
          <w:p w14:paraId="02B6B62D" w14:textId="77777777" w:rsidR="00915FD1" w:rsidRDefault="00832730">
            <w:pPr>
              <w:pStyle w:val="TableParagraph"/>
              <w:spacing w:line="229" w:lineRule="exact"/>
              <w:rPr>
                <w:sz w:val="20"/>
              </w:rPr>
            </w:pPr>
            <w:r>
              <w:rPr>
                <w:sz w:val="20"/>
              </w:rPr>
              <w:t>Uitstekend &gt; 80%</w:t>
            </w:r>
          </w:p>
        </w:tc>
        <w:tc>
          <w:tcPr>
            <w:tcW w:w="4607" w:type="dxa"/>
          </w:tcPr>
          <w:p w14:paraId="36778D20" w14:textId="77777777" w:rsidR="00915FD1" w:rsidRDefault="00832730">
            <w:pPr>
              <w:pStyle w:val="TableParagraph"/>
              <w:spacing w:line="229" w:lineRule="exact"/>
              <w:rPr>
                <w:sz w:val="20"/>
              </w:rPr>
            </w:pPr>
            <w:r>
              <w:rPr>
                <w:sz w:val="20"/>
              </w:rPr>
              <w:t>Geen opmerkingen + creativiteit</w:t>
            </w:r>
          </w:p>
        </w:tc>
      </w:tr>
      <w:tr w:rsidR="00915FD1" w14:paraId="3237D4F7" w14:textId="77777777">
        <w:trPr>
          <w:trHeight w:val="688"/>
        </w:trPr>
        <w:tc>
          <w:tcPr>
            <w:tcW w:w="4607" w:type="dxa"/>
          </w:tcPr>
          <w:p w14:paraId="4A69737B" w14:textId="77777777" w:rsidR="00915FD1" w:rsidRDefault="00832730">
            <w:pPr>
              <w:pStyle w:val="TableParagraph"/>
              <w:spacing w:line="229" w:lineRule="exact"/>
              <w:rPr>
                <w:sz w:val="20"/>
              </w:rPr>
            </w:pPr>
            <w:r>
              <w:rPr>
                <w:sz w:val="20"/>
              </w:rPr>
              <w:t>Zeer goed: 71% à 80%</w:t>
            </w:r>
          </w:p>
        </w:tc>
        <w:tc>
          <w:tcPr>
            <w:tcW w:w="4607" w:type="dxa"/>
          </w:tcPr>
          <w:p w14:paraId="4A8013B8" w14:textId="77777777" w:rsidR="00915FD1" w:rsidRDefault="00832730">
            <w:pPr>
              <w:pStyle w:val="TableParagraph"/>
              <w:spacing w:line="229" w:lineRule="exact"/>
              <w:rPr>
                <w:sz w:val="20"/>
              </w:rPr>
            </w:pPr>
            <w:r>
              <w:rPr>
                <w:sz w:val="20"/>
              </w:rPr>
              <w:t>Slechts enkele opmerkingen bij één van de</w:t>
            </w:r>
          </w:p>
          <w:p w14:paraId="2E81521C" w14:textId="77777777" w:rsidR="00915FD1" w:rsidRDefault="00832730">
            <w:pPr>
              <w:pStyle w:val="TableParagraph"/>
              <w:spacing w:before="113"/>
              <w:rPr>
                <w:sz w:val="20"/>
              </w:rPr>
            </w:pPr>
            <w:r>
              <w:rPr>
                <w:sz w:val="20"/>
              </w:rPr>
              <w:t>evaluatiecriteria</w:t>
            </w:r>
          </w:p>
        </w:tc>
      </w:tr>
      <w:tr w:rsidR="00915FD1" w14:paraId="441974FB" w14:textId="77777777">
        <w:trPr>
          <w:trHeight w:val="690"/>
        </w:trPr>
        <w:tc>
          <w:tcPr>
            <w:tcW w:w="4607" w:type="dxa"/>
          </w:tcPr>
          <w:p w14:paraId="22F1C493" w14:textId="77777777" w:rsidR="00915FD1" w:rsidRDefault="00832730">
            <w:pPr>
              <w:pStyle w:val="TableParagraph"/>
              <w:spacing w:line="229" w:lineRule="exact"/>
              <w:rPr>
                <w:sz w:val="20"/>
              </w:rPr>
            </w:pPr>
            <w:r>
              <w:rPr>
                <w:sz w:val="20"/>
              </w:rPr>
              <w:t>Goed 61% à 70%</w:t>
            </w:r>
          </w:p>
        </w:tc>
        <w:tc>
          <w:tcPr>
            <w:tcW w:w="4607" w:type="dxa"/>
          </w:tcPr>
          <w:p w14:paraId="300F01C3" w14:textId="77777777" w:rsidR="00915FD1" w:rsidRDefault="00832730">
            <w:pPr>
              <w:pStyle w:val="TableParagraph"/>
              <w:spacing w:line="229" w:lineRule="exact"/>
              <w:rPr>
                <w:sz w:val="20"/>
              </w:rPr>
            </w:pPr>
            <w:r>
              <w:rPr>
                <w:sz w:val="20"/>
              </w:rPr>
              <w:t>Meerdere opmerkingen bij twee van de</w:t>
            </w:r>
          </w:p>
          <w:p w14:paraId="4AC35ED2" w14:textId="77777777" w:rsidR="00915FD1" w:rsidRDefault="00832730">
            <w:pPr>
              <w:pStyle w:val="TableParagraph"/>
              <w:spacing w:before="115"/>
              <w:rPr>
                <w:sz w:val="20"/>
              </w:rPr>
            </w:pPr>
            <w:r>
              <w:rPr>
                <w:sz w:val="20"/>
              </w:rPr>
              <w:t>evaluatiecriteria</w:t>
            </w:r>
          </w:p>
        </w:tc>
      </w:tr>
      <w:tr w:rsidR="00915FD1" w14:paraId="0EB15325" w14:textId="77777777">
        <w:trPr>
          <w:trHeight w:val="688"/>
        </w:trPr>
        <w:tc>
          <w:tcPr>
            <w:tcW w:w="4607" w:type="dxa"/>
          </w:tcPr>
          <w:p w14:paraId="1FA9A118" w14:textId="77777777" w:rsidR="00915FD1" w:rsidRDefault="00832730">
            <w:pPr>
              <w:pStyle w:val="TableParagraph"/>
              <w:spacing w:line="229" w:lineRule="exact"/>
              <w:rPr>
                <w:sz w:val="20"/>
              </w:rPr>
            </w:pPr>
            <w:r>
              <w:rPr>
                <w:sz w:val="20"/>
              </w:rPr>
              <w:t>Voldoende 50% à 60%</w:t>
            </w:r>
          </w:p>
        </w:tc>
        <w:tc>
          <w:tcPr>
            <w:tcW w:w="4607" w:type="dxa"/>
          </w:tcPr>
          <w:p w14:paraId="4995DC60" w14:textId="77777777" w:rsidR="00915FD1" w:rsidRDefault="00832730">
            <w:pPr>
              <w:pStyle w:val="TableParagraph"/>
              <w:spacing w:line="229" w:lineRule="exact"/>
              <w:rPr>
                <w:sz w:val="20"/>
              </w:rPr>
            </w:pPr>
            <w:r>
              <w:rPr>
                <w:sz w:val="20"/>
              </w:rPr>
              <w:t>Er zijn heel wat positieve elementen, maar ook</w:t>
            </w:r>
          </w:p>
          <w:p w14:paraId="153433BB" w14:textId="77777777" w:rsidR="00915FD1" w:rsidRDefault="00832730">
            <w:pPr>
              <w:pStyle w:val="TableParagraph"/>
              <w:spacing w:before="115"/>
              <w:rPr>
                <w:sz w:val="20"/>
              </w:rPr>
            </w:pPr>
            <w:r>
              <w:rPr>
                <w:sz w:val="20"/>
              </w:rPr>
              <w:t>nog een aantal tekorten</w:t>
            </w:r>
          </w:p>
        </w:tc>
      </w:tr>
      <w:tr w:rsidR="00915FD1" w14:paraId="5506D857" w14:textId="77777777">
        <w:trPr>
          <w:trHeight w:val="347"/>
        </w:trPr>
        <w:tc>
          <w:tcPr>
            <w:tcW w:w="4607" w:type="dxa"/>
          </w:tcPr>
          <w:p w14:paraId="43CF6D7C" w14:textId="77777777" w:rsidR="00915FD1" w:rsidRDefault="00832730">
            <w:pPr>
              <w:pStyle w:val="TableParagraph"/>
              <w:spacing w:before="2"/>
              <w:rPr>
                <w:sz w:val="20"/>
              </w:rPr>
            </w:pPr>
            <w:r>
              <w:rPr>
                <w:sz w:val="20"/>
              </w:rPr>
              <w:t>Onvoldoende &lt;50%</w:t>
            </w:r>
          </w:p>
        </w:tc>
        <w:tc>
          <w:tcPr>
            <w:tcW w:w="4607" w:type="dxa"/>
          </w:tcPr>
          <w:p w14:paraId="07A80CFC" w14:textId="77777777" w:rsidR="00915FD1" w:rsidRDefault="00832730">
            <w:pPr>
              <w:pStyle w:val="TableParagraph"/>
              <w:spacing w:before="2"/>
              <w:rPr>
                <w:sz w:val="20"/>
              </w:rPr>
            </w:pPr>
            <w:r>
              <w:rPr>
                <w:sz w:val="20"/>
              </w:rPr>
              <w:t>Fundamentele tekorten</w:t>
            </w:r>
          </w:p>
        </w:tc>
      </w:tr>
    </w:tbl>
    <w:p w14:paraId="02A675AC" w14:textId="77777777" w:rsidR="00915FD1" w:rsidRDefault="00832730">
      <w:pPr>
        <w:spacing w:before="47"/>
        <w:ind w:left="218"/>
        <w:rPr>
          <w:sz w:val="20"/>
        </w:rPr>
      </w:pPr>
      <w:r>
        <w:rPr>
          <w:sz w:val="20"/>
        </w:rPr>
        <w:t>Opdracht uitgevoerd volgens instructies is voorwaarde om voldoende te behalen.</w:t>
      </w:r>
    </w:p>
    <w:p w14:paraId="46FD08D2" w14:textId="77777777" w:rsidR="00915FD1" w:rsidRDefault="00915FD1">
      <w:pPr>
        <w:rPr>
          <w:sz w:val="20"/>
        </w:rPr>
        <w:sectPr w:rsidR="00915FD1">
          <w:headerReference w:type="default" r:id="rId18"/>
          <w:footerReference w:type="default" r:id="rId19"/>
          <w:pgSz w:w="11910" w:h="16840"/>
          <w:pgMar w:top="1060" w:right="840" w:bottom="940" w:left="1200" w:header="873" w:footer="747" w:gutter="0"/>
          <w:cols w:space="708"/>
        </w:sectPr>
      </w:pPr>
    </w:p>
    <w:p w14:paraId="7448491D" w14:textId="77777777" w:rsidR="00915FD1" w:rsidRDefault="00915FD1">
      <w:pPr>
        <w:pStyle w:val="Plattetekst"/>
        <w:spacing w:before="9"/>
        <w:rPr>
          <w:sz w:val="21"/>
        </w:rPr>
      </w:pPr>
    </w:p>
    <w:p w14:paraId="1429D2CD" w14:textId="77777777" w:rsidR="00915FD1" w:rsidRDefault="00832730">
      <w:pPr>
        <w:pStyle w:val="Kop2"/>
        <w:numPr>
          <w:ilvl w:val="1"/>
          <w:numId w:val="4"/>
        </w:numPr>
        <w:tabs>
          <w:tab w:val="left" w:pos="938"/>
          <w:tab w:val="left" w:pos="939"/>
        </w:tabs>
        <w:ind w:hanging="721"/>
      </w:pPr>
      <w:bookmarkStart w:id="14" w:name="_TOC_250016"/>
      <w:r>
        <w:t>Proces en</w:t>
      </w:r>
      <w:r>
        <w:rPr>
          <w:spacing w:val="-1"/>
        </w:rPr>
        <w:t xml:space="preserve"> </w:t>
      </w:r>
      <w:bookmarkEnd w:id="14"/>
      <w:r>
        <w:t>feedback</w:t>
      </w:r>
    </w:p>
    <w:p w14:paraId="7A008CD2" w14:textId="77777777" w:rsidR="00B27147" w:rsidRDefault="00B27147">
      <w:pPr>
        <w:pStyle w:val="Kop3"/>
        <w:spacing w:before="150"/>
      </w:pPr>
      <w:bookmarkStart w:id="15" w:name="_TOC_250015"/>
      <w:bookmarkEnd w:id="15"/>
    </w:p>
    <w:p w14:paraId="2388C04A" w14:textId="18A7D76F" w:rsidR="00915FD1" w:rsidRDefault="00832730">
      <w:pPr>
        <w:pStyle w:val="Kop3"/>
        <w:spacing w:before="150"/>
      </w:pPr>
      <w:r>
        <w:t>OPDRACHT</w:t>
      </w:r>
    </w:p>
    <w:p w14:paraId="5045AB1A" w14:textId="77777777" w:rsidR="00915FD1" w:rsidRDefault="00915FD1">
      <w:pPr>
        <w:pStyle w:val="Plattetekst"/>
        <w:spacing w:before="6"/>
        <w:rPr>
          <w:b/>
        </w:rPr>
      </w:pPr>
    </w:p>
    <w:p w14:paraId="1BC1E495" w14:textId="77777777" w:rsidR="00915FD1" w:rsidRDefault="00832730">
      <w:pPr>
        <w:pStyle w:val="Plattetekst"/>
        <w:spacing w:line="360" w:lineRule="auto"/>
        <w:ind w:left="218" w:right="569"/>
      </w:pPr>
      <w:r>
        <w:t>Je gaat tijdens de lesuitvoering van anderen gerichte feedback geven aan je medestudenten. Ook je eigen lesuitvoeringen stuur je bij vanuit de gerichte feedback die je ontvangt.</w:t>
      </w:r>
    </w:p>
    <w:p w14:paraId="786ADD53" w14:textId="77777777" w:rsidR="00915FD1" w:rsidRDefault="00915FD1">
      <w:pPr>
        <w:pStyle w:val="Plattetekst"/>
        <w:spacing w:before="2"/>
        <w:rPr>
          <w:sz w:val="24"/>
        </w:rPr>
      </w:pPr>
    </w:p>
    <w:p w14:paraId="05F2EAEF" w14:textId="143107FF" w:rsidR="0049753B" w:rsidRDefault="00832730" w:rsidP="00B27147">
      <w:pPr>
        <w:pStyle w:val="Kop3"/>
        <w:rPr>
          <w:color w:val="FF0000"/>
        </w:rPr>
      </w:pPr>
      <w:bookmarkStart w:id="16" w:name="_TOC_250014"/>
      <w:bookmarkEnd w:id="16"/>
      <w:r>
        <w:t>CRITERIA</w:t>
      </w:r>
    </w:p>
    <w:p w14:paraId="380C75F0" w14:textId="511549C9" w:rsidR="00B27147" w:rsidRDefault="00B27147" w:rsidP="00B27147">
      <w:pPr>
        <w:pStyle w:val="Kop3"/>
        <w:rPr>
          <w:color w:val="FF0000"/>
        </w:rPr>
      </w:pPr>
    </w:p>
    <w:p w14:paraId="31189F66" w14:textId="77777777" w:rsidR="00B27147" w:rsidRPr="00B27147" w:rsidRDefault="00B27147" w:rsidP="00B27147">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5CCBD435" w14:textId="1298D670" w:rsidR="0049753B" w:rsidRDefault="0049753B">
      <w:pPr>
        <w:pStyle w:val="Plattetekst"/>
        <w:spacing w:before="5"/>
        <w:rPr>
          <w:b/>
          <w:sz w:val="24"/>
        </w:rPr>
      </w:pPr>
    </w:p>
    <w:p w14:paraId="0C6750B8" w14:textId="77777777" w:rsidR="0049753B" w:rsidRDefault="0049753B">
      <w:pPr>
        <w:pStyle w:val="Plattetekst"/>
        <w:spacing w:before="5"/>
        <w:rPr>
          <w:b/>
          <w:sz w:val="24"/>
        </w:rPr>
      </w:pPr>
    </w:p>
    <w:p w14:paraId="71B5854D" w14:textId="77777777" w:rsidR="00915FD1" w:rsidRDefault="00832730">
      <w:pPr>
        <w:pStyle w:val="Kop3"/>
      </w:pPr>
      <w:bookmarkStart w:id="17" w:name="_TOC_250013"/>
      <w:bookmarkEnd w:id="17"/>
      <w:r>
        <w:t>EVALUATIE</w:t>
      </w:r>
    </w:p>
    <w:p w14:paraId="5BC7D255" w14:textId="77777777" w:rsidR="00915FD1" w:rsidRDefault="00915FD1">
      <w:pPr>
        <w:pStyle w:val="Plattetekst"/>
        <w:spacing w:before="3"/>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6F801D71" w14:textId="77777777">
        <w:trPr>
          <w:trHeight w:val="345"/>
        </w:trPr>
        <w:tc>
          <w:tcPr>
            <w:tcW w:w="4607" w:type="dxa"/>
          </w:tcPr>
          <w:p w14:paraId="1BDCEE5B" w14:textId="77777777" w:rsidR="00915FD1" w:rsidRDefault="00832730">
            <w:pPr>
              <w:pStyle w:val="TableParagraph"/>
              <w:spacing w:line="229" w:lineRule="exact"/>
              <w:rPr>
                <w:sz w:val="20"/>
              </w:rPr>
            </w:pPr>
            <w:r>
              <w:rPr>
                <w:sz w:val="20"/>
              </w:rPr>
              <w:t>Uitstekend &gt; 80%</w:t>
            </w:r>
          </w:p>
        </w:tc>
        <w:tc>
          <w:tcPr>
            <w:tcW w:w="4607" w:type="dxa"/>
          </w:tcPr>
          <w:p w14:paraId="05B0ECFB" w14:textId="77777777" w:rsidR="00915FD1" w:rsidRDefault="00832730">
            <w:pPr>
              <w:pStyle w:val="TableParagraph"/>
              <w:spacing w:line="229" w:lineRule="exact"/>
              <w:rPr>
                <w:sz w:val="20"/>
              </w:rPr>
            </w:pPr>
            <w:r>
              <w:rPr>
                <w:sz w:val="20"/>
              </w:rPr>
              <w:t>Geen opmerkingen + creativiteit</w:t>
            </w:r>
          </w:p>
        </w:tc>
      </w:tr>
      <w:tr w:rsidR="00915FD1" w14:paraId="17DFEA1C" w14:textId="77777777">
        <w:trPr>
          <w:trHeight w:val="690"/>
        </w:trPr>
        <w:tc>
          <w:tcPr>
            <w:tcW w:w="4607" w:type="dxa"/>
          </w:tcPr>
          <w:p w14:paraId="20F6641A" w14:textId="77777777" w:rsidR="00915FD1" w:rsidRDefault="00832730">
            <w:pPr>
              <w:pStyle w:val="TableParagraph"/>
              <w:spacing w:line="229" w:lineRule="exact"/>
              <w:rPr>
                <w:sz w:val="20"/>
              </w:rPr>
            </w:pPr>
            <w:r>
              <w:rPr>
                <w:sz w:val="20"/>
              </w:rPr>
              <w:t>Zeer goed: 71% à 80%</w:t>
            </w:r>
          </w:p>
        </w:tc>
        <w:tc>
          <w:tcPr>
            <w:tcW w:w="4607" w:type="dxa"/>
          </w:tcPr>
          <w:p w14:paraId="276AEA3A" w14:textId="77777777" w:rsidR="00915FD1" w:rsidRDefault="00832730">
            <w:pPr>
              <w:pStyle w:val="TableParagraph"/>
              <w:spacing w:line="229" w:lineRule="exact"/>
              <w:rPr>
                <w:sz w:val="20"/>
              </w:rPr>
            </w:pPr>
            <w:r>
              <w:rPr>
                <w:sz w:val="20"/>
              </w:rPr>
              <w:t>Slechts enkele opmerkingen bij één van de</w:t>
            </w:r>
          </w:p>
          <w:p w14:paraId="4BA87010" w14:textId="77777777" w:rsidR="00915FD1" w:rsidRDefault="00832730">
            <w:pPr>
              <w:pStyle w:val="TableParagraph"/>
              <w:spacing w:before="115"/>
              <w:rPr>
                <w:sz w:val="20"/>
              </w:rPr>
            </w:pPr>
            <w:r>
              <w:rPr>
                <w:sz w:val="20"/>
              </w:rPr>
              <w:t>evaluatiecriteria</w:t>
            </w:r>
          </w:p>
        </w:tc>
      </w:tr>
      <w:tr w:rsidR="00915FD1" w14:paraId="3D74E5BC" w14:textId="77777777">
        <w:trPr>
          <w:trHeight w:val="688"/>
        </w:trPr>
        <w:tc>
          <w:tcPr>
            <w:tcW w:w="4607" w:type="dxa"/>
          </w:tcPr>
          <w:p w14:paraId="0424F4EA" w14:textId="77777777" w:rsidR="00915FD1" w:rsidRDefault="00832730">
            <w:pPr>
              <w:pStyle w:val="TableParagraph"/>
              <w:spacing w:line="229" w:lineRule="exact"/>
              <w:rPr>
                <w:sz w:val="20"/>
              </w:rPr>
            </w:pPr>
            <w:r>
              <w:rPr>
                <w:sz w:val="20"/>
              </w:rPr>
              <w:t>Goed 61% à 70%</w:t>
            </w:r>
          </w:p>
        </w:tc>
        <w:tc>
          <w:tcPr>
            <w:tcW w:w="4607" w:type="dxa"/>
          </w:tcPr>
          <w:p w14:paraId="18D46617" w14:textId="77777777" w:rsidR="00915FD1" w:rsidRDefault="00832730">
            <w:pPr>
              <w:pStyle w:val="TableParagraph"/>
              <w:spacing w:line="229" w:lineRule="exact"/>
              <w:rPr>
                <w:sz w:val="20"/>
              </w:rPr>
            </w:pPr>
            <w:r>
              <w:rPr>
                <w:sz w:val="20"/>
              </w:rPr>
              <w:t>Meerdere opmerkingen bij twee van de</w:t>
            </w:r>
          </w:p>
          <w:p w14:paraId="275D32DC" w14:textId="77777777" w:rsidR="00915FD1" w:rsidRDefault="00832730">
            <w:pPr>
              <w:pStyle w:val="TableParagraph"/>
              <w:spacing w:before="115"/>
              <w:rPr>
                <w:sz w:val="20"/>
              </w:rPr>
            </w:pPr>
            <w:r>
              <w:rPr>
                <w:sz w:val="20"/>
              </w:rPr>
              <w:t>evaluatiecriteria</w:t>
            </w:r>
          </w:p>
        </w:tc>
      </w:tr>
      <w:tr w:rsidR="00915FD1" w14:paraId="6349F78F" w14:textId="77777777">
        <w:trPr>
          <w:trHeight w:val="690"/>
        </w:trPr>
        <w:tc>
          <w:tcPr>
            <w:tcW w:w="4607" w:type="dxa"/>
          </w:tcPr>
          <w:p w14:paraId="489E1F89" w14:textId="77777777" w:rsidR="00915FD1" w:rsidRDefault="00832730">
            <w:pPr>
              <w:pStyle w:val="TableParagraph"/>
              <w:spacing w:before="2"/>
              <w:rPr>
                <w:sz w:val="20"/>
              </w:rPr>
            </w:pPr>
            <w:r>
              <w:rPr>
                <w:sz w:val="20"/>
              </w:rPr>
              <w:t>Voldoende 50% à 60%</w:t>
            </w:r>
          </w:p>
        </w:tc>
        <w:tc>
          <w:tcPr>
            <w:tcW w:w="4607" w:type="dxa"/>
          </w:tcPr>
          <w:p w14:paraId="752C941F" w14:textId="77777777" w:rsidR="00915FD1" w:rsidRDefault="00832730">
            <w:pPr>
              <w:pStyle w:val="TableParagraph"/>
              <w:spacing w:before="2"/>
              <w:rPr>
                <w:sz w:val="20"/>
              </w:rPr>
            </w:pPr>
            <w:r>
              <w:rPr>
                <w:sz w:val="20"/>
              </w:rPr>
              <w:t>Er zijn heel wat positieve elementen, maar ook</w:t>
            </w:r>
          </w:p>
          <w:p w14:paraId="4A3B62CC" w14:textId="77777777" w:rsidR="00915FD1" w:rsidRDefault="00832730">
            <w:pPr>
              <w:pStyle w:val="TableParagraph"/>
              <w:spacing w:before="113"/>
              <w:rPr>
                <w:sz w:val="20"/>
              </w:rPr>
            </w:pPr>
            <w:r>
              <w:rPr>
                <w:sz w:val="20"/>
              </w:rPr>
              <w:t>nog een aantal tekorten</w:t>
            </w:r>
          </w:p>
        </w:tc>
      </w:tr>
      <w:tr w:rsidR="00915FD1" w14:paraId="6D520A6A" w14:textId="77777777">
        <w:trPr>
          <w:trHeight w:val="345"/>
        </w:trPr>
        <w:tc>
          <w:tcPr>
            <w:tcW w:w="4607" w:type="dxa"/>
          </w:tcPr>
          <w:p w14:paraId="27AB25C8" w14:textId="77777777" w:rsidR="00915FD1" w:rsidRDefault="00832730">
            <w:pPr>
              <w:pStyle w:val="TableParagraph"/>
              <w:rPr>
                <w:sz w:val="20"/>
              </w:rPr>
            </w:pPr>
            <w:r>
              <w:rPr>
                <w:sz w:val="20"/>
              </w:rPr>
              <w:t>Onvoldoende &lt;50%</w:t>
            </w:r>
          </w:p>
        </w:tc>
        <w:tc>
          <w:tcPr>
            <w:tcW w:w="4607" w:type="dxa"/>
          </w:tcPr>
          <w:p w14:paraId="6BD534A8" w14:textId="77777777" w:rsidR="00915FD1" w:rsidRDefault="00832730">
            <w:pPr>
              <w:pStyle w:val="TableParagraph"/>
              <w:rPr>
                <w:sz w:val="20"/>
              </w:rPr>
            </w:pPr>
            <w:r>
              <w:rPr>
                <w:sz w:val="20"/>
              </w:rPr>
              <w:t>Fundamentele tekorten</w:t>
            </w:r>
          </w:p>
        </w:tc>
      </w:tr>
    </w:tbl>
    <w:p w14:paraId="7F66683C" w14:textId="77777777" w:rsidR="00915FD1" w:rsidRDefault="00832730">
      <w:pPr>
        <w:spacing w:before="50"/>
        <w:ind w:left="218"/>
        <w:rPr>
          <w:sz w:val="20"/>
        </w:rPr>
      </w:pPr>
      <w:r>
        <w:rPr>
          <w:sz w:val="20"/>
        </w:rPr>
        <w:t>Opdracht uitgevoerd volgens instructies is voorwaarde om voldoende te behalen.</w:t>
      </w:r>
    </w:p>
    <w:p w14:paraId="16B9BD03" w14:textId="77777777" w:rsidR="00915FD1" w:rsidRDefault="00915FD1">
      <w:pPr>
        <w:rPr>
          <w:sz w:val="20"/>
        </w:rPr>
        <w:sectPr w:rsidR="00915FD1">
          <w:headerReference w:type="default" r:id="rId20"/>
          <w:footerReference w:type="default" r:id="rId21"/>
          <w:pgSz w:w="11910" w:h="16840"/>
          <w:pgMar w:top="1060" w:right="840" w:bottom="940" w:left="1200" w:header="873" w:footer="747" w:gutter="0"/>
          <w:pgNumType w:start="11"/>
          <w:cols w:space="708"/>
        </w:sectPr>
      </w:pPr>
    </w:p>
    <w:p w14:paraId="6E94CF43" w14:textId="77777777" w:rsidR="00915FD1" w:rsidRDefault="00915FD1">
      <w:pPr>
        <w:pStyle w:val="Plattetekst"/>
        <w:spacing w:before="2"/>
        <w:rPr>
          <w:sz w:val="27"/>
        </w:rPr>
      </w:pPr>
    </w:p>
    <w:p w14:paraId="5DE03FDD" w14:textId="77777777" w:rsidR="00915FD1" w:rsidRDefault="00832730">
      <w:pPr>
        <w:pStyle w:val="Kop1"/>
        <w:numPr>
          <w:ilvl w:val="0"/>
          <w:numId w:val="4"/>
        </w:numPr>
        <w:tabs>
          <w:tab w:val="left" w:pos="926"/>
          <w:tab w:val="left" w:pos="927"/>
        </w:tabs>
        <w:ind w:hanging="709"/>
      </w:pPr>
      <w:bookmarkStart w:id="18" w:name="_TOC_250012"/>
      <w:r>
        <w:t>Opdrachten portfolio</w:t>
      </w:r>
      <w:r>
        <w:rPr>
          <w:spacing w:val="1"/>
        </w:rPr>
        <w:t xml:space="preserve"> </w:t>
      </w:r>
      <w:bookmarkEnd w:id="18"/>
      <w:r>
        <w:t>(30%)</w:t>
      </w:r>
    </w:p>
    <w:p w14:paraId="7EFEEB4E" w14:textId="77777777" w:rsidR="00915FD1" w:rsidRDefault="00832730">
      <w:pPr>
        <w:pStyle w:val="Kop2"/>
        <w:numPr>
          <w:ilvl w:val="1"/>
          <w:numId w:val="4"/>
        </w:numPr>
        <w:tabs>
          <w:tab w:val="left" w:pos="938"/>
          <w:tab w:val="left" w:pos="939"/>
        </w:tabs>
        <w:spacing w:before="162"/>
        <w:ind w:hanging="721"/>
      </w:pPr>
      <w:bookmarkStart w:id="19" w:name="_TOC_250011"/>
      <w:bookmarkEnd w:id="19"/>
      <w:r>
        <w:t>Lesvoorbereidingen</w:t>
      </w:r>
    </w:p>
    <w:p w14:paraId="1496105E" w14:textId="77777777" w:rsidR="00915FD1" w:rsidRDefault="00915FD1">
      <w:pPr>
        <w:pStyle w:val="Plattetekst"/>
        <w:spacing w:before="5"/>
        <w:rPr>
          <w:b/>
          <w:sz w:val="37"/>
        </w:rPr>
      </w:pPr>
    </w:p>
    <w:p w14:paraId="5BFE9188" w14:textId="77777777" w:rsidR="00915FD1" w:rsidRDefault="00832730">
      <w:pPr>
        <w:pStyle w:val="Kop3"/>
      </w:pPr>
      <w:bookmarkStart w:id="20" w:name="_TOC_250010"/>
      <w:bookmarkEnd w:id="20"/>
      <w:r>
        <w:t>OPDRACHT</w:t>
      </w:r>
    </w:p>
    <w:p w14:paraId="5021EEC3" w14:textId="77777777" w:rsidR="00915FD1" w:rsidRDefault="00915FD1">
      <w:pPr>
        <w:pStyle w:val="Plattetekst"/>
        <w:spacing w:before="3"/>
        <w:rPr>
          <w:b/>
        </w:rPr>
      </w:pPr>
    </w:p>
    <w:p w14:paraId="40D19F4F" w14:textId="57056194" w:rsidR="00915FD1" w:rsidRPr="003F0AFA" w:rsidRDefault="00832730">
      <w:pPr>
        <w:pStyle w:val="Plattetekst"/>
        <w:spacing w:line="360" w:lineRule="auto"/>
        <w:ind w:left="218" w:right="827"/>
      </w:pPr>
      <w:r>
        <w:t>Voor de 2 lesmomenten maak je</w:t>
      </w:r>
      <w:r w:rsidR="00280F60">
        <w:t xml:space="preserve"> gebruik van (herwerkte)</w:t>
      </w:r>
      <w:r>
        <w:t xml:space="preserve"> schriftelijke lesvoorbereidingen</w:t>
      </w:r>
      <w:r w:rsidR="00280F60">
        <w:t xml:space="preserve"> die je voorbereid hebt tijdens vakdidactiek A.</w:t>
      </w:r>
      <w:r>
        <w:t xml:space="preserve"> </w:t>
      </w:r>
      <w:r w:rsidR="00280F60">
        <w:t xml:space="preserve">Deze lesvoorbereidingen zijn opgesteld </w:t>
      </w:r>
      <w:r>
        <w:t xml:space="preserve">volgens de afspraken van de </w:t>
      </w:r>
      <w:proofErr w:type="spellStart"/>
      <w:r>
        <w:t>OLOD’s</w:t>
      </w:r>
      <w:proofErr w:type="spellEnd"/>
      <w:r>
        <w:t xml:space="preserve"> Didactiek. Je gebruikt het sjabloon van een lesvoorbereiding. Je plaatst de lesvoorbereiding in de uploadzone volgens de gemaakte afspraken met je lector.</w:t>
      </w:r>
      <w:r w:rsidR="00280F60">
        <w:t xml:space="preserve"> </w:t>
      </w:r>
      <w:r w:rsidR="003F0AFA">
        <w:t xml:space="preserve">Tijdens LIGC wordt je </w:t>
      </w:r>
      <w:r w:rsidR="00C60257">
        <w:t>zo</w:t>
      </w:r>
      <w:r w:rsidR="003F0AFA">
        <w:t>wel gescoord op</w:t>
      </w:r>
      <w:r w:rsidR="00C60257">
        <w:t xml:space="preserve"> je lesvoorbereiding zelf als op</w:t>
      </w:r>
      <w:r w:rsidR="003F0AFA">
        <w:t xml:space="preserve"> de correcte </w:t>
      </w:r>
      <w:r w:rsidR="003F0AFA">
        <w:rPr>
          <w:b/>
          <w:bCs/>
        </w:rPr>
        <w:t>uitvoering</w:t>
      </w:r>
      <w:r w:rsidR="003F0AFA">
        <w:t xml:space="preserve"> van je lesvoorbereiding.</w:t>
      </w:r>
    </w:p>
    <w:p w14:paraId="44D965D4" w14:textId="77777777" w:rsidR="00915FD1" w:rsidRDefault="00915FD1">
      <w:pPr>
        <w:pStyle w:val="Plattetekst"/>
        <w:spacing w:before="4"/>
        <w:rPr>
          <w:sz w:val="24"/>
        </w:rPr>
      </w:pPr>
    </w:p>
    <w:p w14:paraId="58ADAE0E" w14:textId="20EB4E11" w:rsidR="0049753B" w:rsidRDefault="00832730" w:rsidP="00B27147">
      <w:pPr>
        <w:pStyle w:val="Kop3"/>
        <w:spacing w:before="1"/>
        <w:rPr>
          <w:color w:val="FF0000"/>
        </w:rPr>
      </w:pPr>
      <w:bookmarkStart w:id="21" w:name="_TOC_250009"/>
      <w:bookmarkEnd w:id="21"/>
      <w:r>
        <w:t>CRITERIA</w:t>
      </w:r>
      <w:bookmarkStart w:id="22" w:name="_TOC_250008"/>
      <w:bookmarkEnd w:id="22"/>
    </w:p>
    <w:p w14:paraId="7E1E9978" w14:textId="76F292BE" w:rsidR="00B27147" w:rsidRDefault="00B27147" w:rsidP="00B27147">
      <w:pPr>
        <w:pStyle w:val="Kop3"/>
        <w:spacing w:before="1"/>
        <w:rPr>
          <w:color w:val="FF0000"/>
        </w:rPr>
      </w:pPr>
    </w:p>
    <w:p w14:paraId="068C7A27" w14:textId="77777777" w:rsidR="00B27147" w:rsidRPr="00B27147" w:rsidRDefault="00B27147" w:rsidP="00B27147">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0058333D" w14:textId="77777777" w:rsidR="0049753B" w:rsidRDefault="0049753B">
      <w:pPr>
        <w:pStyle w:val="Kop3"/>
        <w:spacing w:before="92"/>
      </w:pPr>
    </w:p>
    <w:p w14:paraId="33E4257D" w14:textId="3E98A0A8" w:rsidR="00915FD1" w:rsidRDefault="00832730">
      <w:pPr>
        <w:pStyle w:val="Kop3"/>
        <w:spacing w:before="92"/>
      </w:pPr>
      <w:r>
        <w:t>EVALUATIE</w:t>
      </w:r>
    </w:p>
    <w:p w14:paraId="527EED39" w14:textId="77777777" w:rsidR="00915FD1" w:rsidRDefault="00915FD1">
      <w:pPr>
        <w:pStyle w:val="Plattetekst"/>
        <w:spacing w:before="6"/>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08B9B721" w14:textId="77777777">
        <w:trPr>
          <w:trHeight w:val="345"/>
        </w:trPr>
        <w:tc>
          <w:tcPr>
            <w:tcW w:w="4607" w:type="dxa"/>
          </w:tcPr>
          <w:p w14:paraId="6A5F821D" w14:textId="77777777" w:rsidR="00915FD1" w:rsidRDefault="00832730">
            <w:pPr>
              <w:pStyle w:val="TableParagraph"/>
              <w:spacing w:line="229" w:lineRule="exact"/>
              <w:rPr>
                <w:sz w:val="20"/>
              </w:rPr>
            </w:pPr>
            <w:r>
              <w:rPr>
                <w:sz w:val="20"/>
              </w:rPr>
              <w:t>Uitstekend &gt; 80%</w:t>
            </w:r>
          </w:p>
        </w:tc>
        <w:tc>
          <w:tcPr>
            <w:tcW w:w="4607" w:type="dxa"/>
          </w:tcPr>
          <w:p w14:paraId="6D0F8DA4" w14:textId="77777777" w:rsidR="00915FD1" w:rsidRDefault="00832730">
            <w:pPr>
              <w:pStyle w:val="TableParagraph"/>
              <w:spacing w:line="229" w:lineRule="exact"/>
              <w:rPr>
                <w:sz w:val="20"/>
              </w:rPr>
            </w:pPr>
            <w:r>
              <w:rPr>
                <w:sz w:val="20"/>
              </w:rPr>
              <w:t>Geen opmerkingen + creativiteit</w:t>
            </w:r>
          </w:p>
        </w:tc>
      </w:tr>
      <w:tr w:rsidR="00915FD1" w14:paraId="496E74BF" w14:textId="77777777">
        <w:trPr>
          <w:trHeight w:val="688"/>
        </w:trPr>
        <w:tc>
          <w:tcPr>
            <w:tcW w:w="4607" w:type="dxa"/>
          </w:tcPr>
          <w:p w14:paraId="57B32BDA" w14:textId="77777777" w:rsidR="00915FD1" w:rsidRDefault="00832730">
            <w:pPr>
              <w:pStyle w:val="TableParagraph"/>
              <w:spacing w:line="229" w:lineRule="exact"/>
              <w:rPr>
                <w:sz w:val="20"/>
              </w:rPr>
            </w:pPr>
            <w:r>
              <w:rPr>
                <w:sz w:val="20"/>
              </w:rPr>
              <w:t>Zeer goed: 71% à 80%</w:t>
            </w:r>
          </w:p>
        </w:tc>
        <w:tc>
          <w:tcPr>
            <w:tcW w:w="4607" w:type="dxa"/>
          </w:tcPr>
          <w:p w14:paraId="0FA63340" w14:textId="77777777" w:rsidR="00915FD1" w:rsidRDefault="00832730">
            <w:pPr>
              <w:pStyle w:val="TableParagraph"/>
              <w:spacing w:line="229" w:lineRule="exact"/>
              <w:rPr>
                <w:sz w:val="20"/>
              </w:rPr>
            </w:pPr>
            <w:r>
              <w:rPr>
                <w:sz w:val="20"/>
              </w:rPr>
              <w:t>Slechts enkele opmerkingen bij één van de</w:t>
            </w:r>
          </w:p>
          <w:p w14:paraId="7608C4AF" w14:textId="77777777" w:rsidR="00915FD1" w:rsidRDefault="00832730">
            <w:pPr>
              <w:pStyle w:val="TableParagraph"/>
              <w:spacing w:before="113"/>
              <w:rPr>
                <w:sz w:val="20"/>
              </w:rPr>
            </w:pPr>
            <w:r>
              <w:rPr>
                <w:sz w:val="20"/>
              </w:rPr>
              <w:t>evaluatiecriteria</w:t>
            </w:r>
          </w:p>
        </w:tc>
      </w:tr>
      <w:tr w:rsidR="00915FD1" w14:paraId="2E753C7B" w14:textId="77777777">
        <w:trPr>
          <w:trHeight w:val="690"/>
        </w:trPr>
        <w:tc>
          <w:tcPr>
            <w:tcW w:w="4607" w:type="dxa"/>
          </w:tcPr>
          <w:p w14:paraId="2D8190F0" w14:textId="77777777" w:rsidR="00915FD1" w:rsidRDefault="00832730">
            <w:pPr>
              <w:pStyle w:val="TableParagraph"/>
              <w:spacing w:line="229" w:lineRule="exact"/>
              <w:rPr>
                <w:sz w:val="20"/>
              </w:rPr>
            </w:pPr>
            <w:r>
              <w:rPr>
                <w:sz w:val="20"/>
              </w:rPr>
              <w:t>Goed 61% à 70%</w:t>
            </w:r>
          </w:p>
        </w:tc>
        <w:tc>
          <w:tcPr>
            <w:tcW w:w="4607" w:type="dxa"/>
          </w:tcPr>
          <w:p w14:paraId="5EA220F3" w14:textId="77777777" w:rsidR="00915FD1" w:rsidRDefault="00832730">
            <w:pPr>
              <w:pStyle w:val="TableParagraph"/>
              <w:spacing w:line="229" w:lineRule="exact"/>
              <w:rPr>
                <w:sz w:val="20"/>
              </w:rPr>
            </w:pPr>
            <w:r>
              <w:rPr>
                <w:sz w:val="20"/>
              </w:rPr>
              <w:t>Meerdere opmerkingen bij twee van de</w:t>
            </w:r>
          </w:p>
          <w:p w14:paraId="0CD6FB59" w14:textId="77777777" w:rsidR="00915FD1" w:rsidRDefault="00832730">
            <w:pPr>
              <w:pStyle w:val="TableParagraph"/>
              <w:spacing w:before="115"/>
              <w:rPr>
                <w:sz w:val="20"/>
              </w:rPr>
            </w:pPr>
            <w:r>
              <w:rPr>
                <w:sz w:val="20"/>
              </w:rPr>
              <w:t>evaluatiecriteria</w:t>
            </w:r>
          </w:p>
        </w:tc>
      </w:tr>
      <w:tr w:rsidR="00915FD1" w14:paraId="660C31C6" w14:textId="77777777">
        <w:trPr>
          <w:trHeight w:val="688"/>
        </w:trPr>
        <w:tc>
          <w:tcPr>
            <w:tcW w:w="4607" w:type="dxa"/>
          </w:tcPr>
          <w:p w14:paraId="629E0888" w14:textId="77777777" w:rsidR="00915FD1" w:rsidRDefault="00832730">
            <w:pPr>
              <w:pStyle w:val="TableParagraph"/>
              <w:spacing w:line="229" w:lineRule="exact"/>
              <w:rPr>
                <w:sz w:val="20"/>
              </w:rPr>
            </w:pPr>
            <w:r>
              <w:rPr>
                <w:sz w:val="20"/>
              </w:rPr>
              <w:t>Voldoende 50% à 60%</w:t>
            </w:r>
          </w:p>
        </w:tc>
        <w:tc>
          <w:tcPr>
            <w:tcW w:w="4607" w:type="dxa"/>
          </w:tcPr>
          <w:p w14:paraId="63BA3F0B" w14:textId="77777777" w:rsidR="00915FD1" w:rsidRDefault="00832730">
            <w:pPr>
              <w:pStyle w:val="TableParagraph"/>
              <w:spacing w:line="229" w:lineRule="exact"/>
              <w:rPr>
                <w:sz w:val="20"/>
              </w:rPr>
            </w:pPr>
            <w:r>
              <w:rPr>
                <w:sz w:val="20"/>
              </w:rPr>
              <w:t>Er zijn heel wat positieve elementen, maar ook</w:t>
            </w:r>
          </w:p>
          <w:p w14:paraId="7B116993" w14:textId="77777777" w:rsidR="00915FD1" w:rsidRDefault="00832730">
            <w:pPr>
              <w:pStyle w:val="TableParagraph"/>
              <w:spacing w:before="115"/>
              <w:rPr>
                <w:sz w:val="20"/>
              </w:rPr>
            </w:pPr>
            <w:r>
              <w:rPr>
                <w:sz w:val="20"/>
              </w:rPr>
              <w:t>nog een aantal tekorten</w:t>
            </w:r>
          </w:p>
        </w:tc>
      </w:tr>
      <w:tr w:rsidR="00915FD1" w14:paraId="4295D0C5" w14:textId="77777777">
        <w:trPr>
          <w:trHeight w:val="347"/>
        </w:trPr>
        <w:tc>
          <w:tcPr>
            <w:tcW w:w="4607" w:type="dxa"/>
          </w:tcPr>
          <w:p w14:paraId="7CDE5F0E" w14:textId="77777777" w:rsidR="00915FD1" w:rsidRDefault="00832730">
            <w:pPr>
              <w:pStyle w:val="TableParagraph"/>
              <w:spacing w:before="2"/>
              <w:rPr>
                <w:sz w:val="20"/>
              </w:rPr>
            </w:pPr>
            <w:r>
              <w:rPr>
                <w:sz w:val="20"/>
              </w:rPr>
              <w:t>Onvoldoende &lt;50%</w:t>
            </w:r>
          </w:p>
        </w:tc>
        <w:tc>
          <w:tcPr>
            <w:tcW w:w="4607" w:type="dxa"/>
          </w:tcPr>
          <w:p w14:paraId="79F18C07" w14:textId="77777777" w:rsidR="00915FD1" w:rsidRDefault="00832730">
            <w:pPr>
              <w:pStyle w:val="TableParagraph"/>
              <w:spacing w:before="2"/>
              <w:rPr>
                <w:sz w:val="20"/>
              </w:rPr>
            </w:pPr>
            <w:r>
              <w:rPr>
                <w:sz w:val="20"/>
              </w:rPr>
              <w:t>Fundamentele tekorten</w:t>
            </w:r>
          </w:p>
        </w:tc>
      </w:tr>
    </w:tbl>
    <w:p w14:paraId="0876E285" w14:textId="77777777" w:rsidR="00915FD1" w:rsidRDefault="00832730">
      <w:pPr>
        <w:spacing w:before="47"/>
        <w:ind w:left="218"/>
        <w:rPr>
          <w:sz w:val="20"/>
        </w:rPr>
      </w:pPr>
      <w:r>
        <w:rPr>
          <w:sz w:val="20"/>
        </w:rPr>
        <w:t>Opdracht uitgevoerd volgens instructies is voorwaarde om voldoende te behalen.</w:t>
      </w:r>
    </w:p>
    <w:p w14:paraId="53DCD0B2" w14:textId="77777777" w:rsidR="00915FD1" w:rsidRDefault="00915FD1">
      <w:pPr>
        <w:rPr>
          <w:sz w:val="20"/>
        </w:rPr>
        <w:sectPr w:rsidR="00915FD1">
          <w:headerReference w:type="default" r:id="rId22"/>
          <w:footerReference w:type="default" r:id="rId23"/>
          <w:pgSz w:w="11910" w:h="16840"/>
          <w:pgMar w:top="1060" w:right="840" w:bottom="940" w:left="1200" w:header="873" w:footer="747" w:gutter="0"/>
          <w:cols w:space="708"/>
        </w:sectPr>
      </w:pPr>
    </w:p>
    <w:p w14:paraId="593F2856" w14:textId="77777777" w:rsidR="00915FD1" w:rsidRDefault="00915FD1">
      <w:pPr>
        <w:pStyle w:val="Plattetekst"/>
        <w:rPr>
          <w:sz w:val="20"/>
        </w:rPr>
      </w:pPr>
    </w:p>
    <w:p w14:paraId="66FB45C1" w14:textId="77777777" w:rsidR="00915FD1" w:rsidRDefault="00915FD1">
      <w:pPr>
        <w:pStyle w:val="Plattetekst"/>
        <w:spacing w:before="2"/>
        <w:rPr>
          <w:sz w:val="26"/>
        </w:rPr>
      </w:pPr>
    </w:p>
    <w:p w14:paraId="50AFE723" w14:textId="77777777" w:rsidR="00915FD1" w:rsidRDefault="00832730">
      <w:pPr>
        <w:pStyle w:val="Kop2"/>
        <w:numPr>
          <w:ilvl w:val="1"/>
          <w:numId w:val="4"/>
        </w:numPr>
        <w:tabs>
          <w:tab w:val="left" w:pos="926"/>
          <w:tab w:val="left" w:pos="927"/>
        </w:tabs>
        <w:spacing w:before="91"/>
        <w:ind w:left="926" w:hanging="709"/>
      </w:pPr>
      <w:bookmarkStart w:id="23" w:name="_TOC_250007"/>
      <w:r>
        <w:t>Reflecties volgens</w:t>
      </w:r>
      <w:r>
        <w:rPr>
          <w:spacing w:val="-1"/>
        </w:rPr>
        <w:t xml:space="preserve"> </w:t>
      </w:r>
      <w:bookmarkEnd w:id="23"/>
      <w:r>
        <w:t>Korthagen</w:t>
      </w:r>
    </w:p>
    <w:p w14:paraId="07430462" w14:textId="77777777" w:rsidR="00915FD1" w:rsidRDefault="00915FD1">
      <w:pPr>
        <w:pStyle w:val="Plattetekst"/>
        <w:spacing w:before="2"/>
        <w:rPr>
          <w:b/>
          <w:sz w:val="37"/>
        </w:rPr>
      </w:pPr>
    </w:p>
    <w:p w14:paraId="310BCED6" w14:textId="77777777" w:rsidR="00915FD1" w:rsidRDefault="00832730">
      <w:pPr>
        <w:pStyle w:val="Kop3"/>
        <w:spacing w:before="1"/>
      </w:pPr>
      <w:bookmarkStart w:id="24" w:name="_TOC_250006"/>
      <w:bookmarkEnd w:id="24"/>
      <w:r>
        <w:t>OPDRACHT</w:t>
      </w:r>
    </w:p>
    <w:p w14:paraId="2D0ABA2A" w14:textId="77777777" w:rsidR="00915FD1" w:rsidRDefault="00915FD1">
      <w:pPr>
        <w:pStyle w:val="Plattetekst"/>
        <w:spacing w:before="5"/>
        <w:rPr>
          <w:b/>
        </w:rPr>
      </w:pPr>
    </w:p>
    <w:p w14:paraId="597D08F3" w14:textId="36E55FA7" w:rsidR="00B27147" w:rsidRDefault="00B27147">
      <w:pPr>
        <w:pStyle w:val="Plattetekst"/>
        <w:spacing w:line="360" w:lineRule="auto"/>
        <w:ind w:left="218" w:right="592"/>
      </w:pPr>
      <w:r>
        <w:t xml:space="preserve">Na elke les die je gegeven hebt tijdens LIGC, maak je een reflectie volgens de reflectiecyclus van Korthagen. Hierbij </w:t>
      </w:r>
      <w:r w:rsidR="00BB7A43">
        <w:t xml:space="preserve">kan je gebruik maken van het format dat beschikbaar is op </w:t>
      </w:r>
      <w:proofErr w:type="spellStart"/>
      <w:r w:rsidR="00BB7A43">
        <w:t>digitap</w:t>
      </w:r>
      <w:proofErr w:type="spellEnd"/>
      <w:r>
        <w:t xml:space="preserve"> (= document ‘Korthagen schrijfkader’).</w:t>
      </w:r>
    </w:p>
    <w:p w14:paraId="57CE994D" w14:textId="77777777" w:rsidR="00B27147" w:rsidRDefault="00B27147">
      <w:pPr>
        <w:pStyle w:val="Plattetekst"/>
        <w:spacing w:line="360" w:lineRule="auto"/>
        <w:ind w:left="218" w:right="592"/>
      </w:pPr>
    </w:p>
    <w:p w14:paraId="0F94AF9B" w14:textId="2CCD3748" w:rsidR="00915FD1" w:rsidRDefault="00832730">
      <w:pPr>
        <w:pStyle w:val="Plattetekst"/>
        <w:spacing w:line="360" w:lineRule="auto"/>
        <w:ind w:left="218" w:right="592"/>
      </w:pPr>
      <w:r>
        <w:t>De Reflectiecyclus van Korthagen is een hulpmiddel of een te doorlopen strategie voor zowel lesgevende als lerende om zicht te krijgen op hun onderwijskundig functioneren en dit (zelfstandig) bij te sturen. Door deze cyclus stapsgewijs toe te passen leert men systematisch reflecteren daar reflecteren een aan te leren vaardigheid</w:t>
      </w:r>
      <w:r>
        <w:rPr>
          <w:spacing w:val="-11"/>
        </w:rPr>
        <w:t xml:space="preserve"> </w:t>
      </w:r>
      <w:r>
        <w:t>is.</w:t>
      </w:r>
    </w:p>
    <w:p w14:paraId="562198AF" w14:textId="77777777" w:rsidR="00915FD1" w:rsidRDefault="00832730">
      <w:pPr>
        <w:pStyle w:val="Plattetekst"/>
        <w:spacing w:line="360" w:lineRule="auto"/>
        <w:ind w:left="218" w:right="607"/>
      </w:pPr>
      <w:r>
        <w:t>Onder reflectie verstaat we het menselijk vermogen om gestructureerd terug te blikken op en na te denken over het eigen handelen.</w:t>
      </w:r>
    </w:p>
    <w:p w14:paraId="61EB676F" w14:textId="77777777" w:rsidR="00915FD1" w:rsidRDefault="00832730">
      <w:pPr>
        <w:pStyle w:val="Plattetekst"/>
        <w:spacing w:before="2" w:line="360" w:lineRule="auto"/>
        <w:ind w:left="218" w:right="875"/>
      </w:pPr>
      <w:r>
        <w:t xml:space="preserve">De Nederlandse onderwijskundige Prof. Dr. F. Korthagen ontwikkelde in 1993 een ideaaltypisch model dat vijf fasen bevat om het reflecteren te structuren naar analogie van leercyclus van David </w:t>
      </w:r>
      <w:proofErr w:type="spellStart"/>
      <w:r>
        <w:t>Kolb</w:t>
      </w:r>
      <w:proofErr w:type="spellEnd"/>
      <w:r>
        <w:t>.</w:t>
      </w:r>
    </w:p>
    <w:p w14:paraId="1EEC02D0" w14:textId="77777777" w:rsidR="00915FD1" w:rsidRDefault="00915FD1">
      <w:pPr>
        <w:pStyle w:val="Plattetekst"/>
        <w:rPr>
          <w:sz w:val="20"/>
        </w:rPr>
      </w:pPr>
    </w:p>
    <w:p w14:paraId="5F34B835" w14:textId="77777777" w:rsidR="00915FD1" w:rsidRDefault="00915FD1">
      <w:pPr>
        <w:pStyle w:val="Plattetekst"/>
        <w:rPr>
          <w:sz w:val="20"/>
        </w:rPr>
      </w:pPr>
    </w:p>
    <w:p w14:paraId="048BB082" w14:textId="77777777" w:rsidR="00915FD1" w:rsidRDefault="00915FD1">
      <w:pPr>
        <w:pStyle w:val="Plattetekst"/>
        <w:rPr>
          <w:sz w:val="20"/>
        </w:rPr>
      </w:pPr>
    </w:p>
    <w:p w14:paraId="7DFF2A3D" w14:textId="77777777" w:rsidR="00915FD1" w:rsidRDefault="00832730">
      <w:pPr>
        <w:pStyle w:val="Plattetekst"/>
        <w:spacing w:before="7"/>
        <w:rPr>
          <w:sz w:val="23"/>
        </w:rPr>
      </w:pPr>
      <w:r>
        <w:rPr>
          <w:noProof/>
        </w:rPr>
        <w:drawing>
          <wp:anchor distT="0" distB="0" distL="0" distR="0" simplePos="0" relativeHeight="3" behindDoc="0" locked="0" layoutInCell="1" allowOverlap="1" wp14:anchorId="056C427A" wp14:editId="253EF799">
            <wp:simplePos x="0" y="0"/>
            <wp:positionH relativeFrom="page">
              <wp:posOffset>1154262</wp:posOffset>
            </wp:positionH>
            <wp:positionV relativeFrom="paragraph">
              <wp:posOffset>197263</wp:posOffset>
            </wp:positionV>
            <wp:extent cx="5264719" cy="311438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5264719" cy="3114389"/>
                    </a:xfrm>
                    <a:prstGeom prst="rect">
                      <a:avLst/>
                    </a:prstGeom>
                  </pic:spPr>
                </pic:pic>
              </a:graphicData>
            </a:graphic>
          </wp:anchor>
        </w:drawing>
      </w:r>
    </w:p>
    <w:p w14:paraId="41045D26" w14:textId="77777777" w:rsidR="00915FD1" w:rsidRDefault="00915FD1">
      <w:pPr>
        <w:rPr>
          <w:sz w:val="23"/>
        </w:rPr>
        <w:sectPr w:rsidR="00915FD1">
          <w:headerReference w:type="default" r:id="rId25"/>
          <w:footerReference w:type="default" r:id="rId26"/>
          <w:pgSz w:w="11910" w:h="16840"/>
          <w:pgMar w:top="1060" w:right="840" w:bottom="940" w:left="1200" w:header="873" w:footer="747" w:gutter="0"/>
          <w:pgNumType w:start="14"/>
          <w:cols w:space="708"/>
        </w:sectPr>
      </w:pPr>
    </w:p>
    <w:p w14:paraId="5F763F5D" w14:textId="77777777" w:rsidR="00915FD1" w:rsidRDefault="00915FD1">
      <w:pPr>
        <w:pStyle w:val="Plattetekst"/>
        <w:rPr>
          <w:sz w:val="20"/>
        </w:rPr>
      </w:pPr>
    </w:p>
    <w:p w14:paraId="5669B457" w14:textId="77777777" w:rsidR="00915FD1" w:rsidRDefault="00832730">
      <w:pPr>
        <w:pStyle w:val="Kop4"/>
        <w:spacing w:before="211"/>
      </w:pPr>
      <w:r>
        <w:t>Fase 1: handelen (=fase 5 vorige cyclus)</w:t>
      </w:r>
    </w:p>
    <w:p w14:paraId="30385A7A" w14:textId="77777777" w:rsidR="00915FD1" w:rsidRDefault="00832730">
      <w:pPr>
        <w:pStyle w:val="Lijstalinea"/>
        <w:numPr>
          <w:ilvl w:val="0"/>
          <w:numId w:val="2"/>
        </w:numPr>
        <w:tabs>
          <w:tab w:val="left" w:pos="1352"/>
        </w:tabs>
        <w:spacing w:before="127"/>
        <w:ind w:hanging="282"/>
      </w:pPr>
      <w:r>
        <w:t>Wat wilde ik</w:t>
      </w:r>
      <w:r>
        <w:rPr>
          <w:spacing w:val="-1"/>
        </w:rPr>
        <w:t xml:space="preserve"> </w:t>
      </w:r>
      <w:r>
        <w:t>bereiken?</w:t>
      </w:r>
    </w:p>
    <w:p w14:paraId="7CF3D13C" w14:textId="77777777" w:rsidR="00915FD1" w:rsidRDefault="00832730">
      <w:pPr>
        <w:pStyle w:val="Lijstalinea"/>
        <w:numPr>
          <w:ilvl w:val="0"/>
          <w:numId w:val="2"/>
        </w:numPr>
        <w:tabs>
          <w:tab w:val="left" w:pos="1352"/>
        </w:tabs>
        <w:ind w:hanging="282"/>
      </w:pPr>
      <w:r>
        <w:t>Waar wilde ik op letten?</w:t>
      </w:r>
    </w:p>
    <w:p w14:paraId="30AEDF9D" w14:textId="77777777" w:rsidR="00915FD1" w:rsidRDefault="00832730">
      <w:pPr>
        <w:pStyle w:val="Lijstalinea"/>
        <w:numPr>
          <w:ilvl w:val="0"/>
          <w:numId w:val="2"/>
        </w:numPr>
        <w:tabs>
          <w:tab w:val="left" w:pos="1352"/>
        </w:tabs>
        <w:ind w:hanging="282"/>
      </w:pPr>
      <w:r>
        <w:t>Wat wilde ik</w:t>
      </w:r>
      <w:r>
        <w:rPr>
          <w:spacing w:val="-1"/>
        </w:rPr>
        <w:t xml:space="preserve"> </w:t>
      </w:r>
      <w:r>
        <w:t>uitproberen?</w:t>
      </w:r>
    </w:p>
    <w:p w14:paraId="3FC54468" w14:textId="77777777" w:rsidR="00915FD1" w:rsidRDefault="00915FD1">
      <w:pPr>
        <w:pStyle w:val="Plattetekst"/>
        <w:rPr>
          <w:sz w:val="20"/>
        </w:rPr>
      </w:pPr>
    </w:p>
    <w:p w14:paraId="0DDE105E" w14:textId="77777777" w:rsidR="00915FD1" w:rsidRDefault="00754BFF">
      <w:pPr>
        <w:pStyle w:val="Plattetekst"/>
        <w:spacing w:before="8"/>
        <w:rPr>
          <w:sz w:val="20"/>
        </w:rPr>
      </w:pPr>
      <w:r>
        <w:pict w14:anchorId="7BAD61AD">
          <v:shapetype id="_x0000_t202" coordsize="21600,21600" o:spt="202" path="m,l,21600r21600,l21600,xe">
            <v:stroke joinstyle="miter"/>
            <v:path gradientshapeok="t" o:connecttype="rect"/>
          </v:shapetype>
          <v:shape id="_x0000_s1029" type="#_x0000_t202" style="position:absolute;margin-left:65.3pt;margin-top:14.15pt;width:464.9pt;height:40.35pt;z-index:-15726592;mso-wrap-distance-left:0;mso-wrap-distance-right:0;mso-position-horizontal-relative:page" filled="f" strokeweight=".16936mm">
            <v:textbox inset="0,0,0,0">
              <w:txbxContent>
                <w:p w14:paraId="317A4776" w14:textId="77777777" w:rsidR="00C73241" w:rsidRDefault="00C73241">
                  <w:pPr>
                    <w:pStyle w:val="Plattetekst"/>
                    <w:spacing w:before="19" w:line="362" w:lineRule="auto"/>
                    <w:ind w:left="107" w:right="833"/>
                  </w:pPr>
                  <w:r>
                    <w:t>Beschrijf kort het verloop van je les. Bovenstaande vragen zijn richtvragen die niet elk afzonderlijk beantwoord moeten worden</w:t>
                  </w:r>
                </w:p>
              </w:txbxContent>
            </v:textbox>
            <w10:wrap type="topAndBottom" anchorx="page"/>
          </v:shape>
        </w:pict>
      </w:r>
    </w:p>
    <w:p w14:paraId="1B269DAC" w14:textId="77777777" w:rsidR="00915FD1" w:rsidRDefault="00915FD1">
      <w:pPr>
        <w:pStyle w:val="Plattetekst"/>
        <w:spacing w:before="5"/>
      </w:pPr>
    </w:p>
    <w:p w14:paraId="337B99D0" w14:textId="77777777" w:rsidR="00915FD1" w:rsidRDefault="00832730">
      <w:pPr>
        <w:pStyle w:val="Kop4"/>
      </w:pPr>
      <w:r>
        <w:t>Fase 2: Terugblikken op het handelen</w:t>
      </w:r>
    </w:p>
    <w:p w14:paraId="27C8A199" w14:textId="77777777" w:rsidR="00915FD1" w:rsidRDefault="00832730">
      <w:pPr>
        <w:pStyle w:val="Lijstalinea"/>
        <w:numPr>
          <w:ilvl w:val="0"/>
          <w:numId w:val="2"/>
        </w:numPr>
        <w:tabs>
          <w:tab w:val="left" w:pos="1352"/>
        </w:tabs>
        <w:ind w:hanging="282"/>
      </w:pPr>
      <w:r>
        <w:t>Wat gebeurde er</w:t>
      </w:r>
      <w:r>
        <w:rPr>
          <w:spacing w:val="-5"/>
        </w:rPr>
        <w:t xml:space="preserve"> </w:t>
      </w:r>
      <w:r>
        <w:t>concreet?</w:t>
      </w:r>
    </w:p>
    <w:p w14:paraId="56EC26AC" w14:textId="77777777" w:rsidR="00915FD1" w:rsidRDefault="00832730">
      <w:pPr>
        <w:pStyle w:val="Kop4"/>
        <w:numPr>
          <w:ilvl w:val="1"/>
          <w:numId w:val="2"/>
        </w:numPr>
        <w:tabs>
          <w:tab w:val="left" w:pos="1921"/>
        </w:tabs>
        <w:spacing w:before="127"/>
      </w:pPr>
      <w:r>
        <w:t>Lerarenperspectief</w:t>
      </w:r>
    </w:p>
    <w:p w14:paraId="3C948840" w14:textId="77777777" w:rsidR="00915FD1" w:rsidRDefault="00832730">
      <w:pPr>
        <w:pStyle w:val="Lijstalinea"/>
        <w:numPr>
          <w:ilvl w:val="2"/>
          <w:numId w:val="2"/>
        </w:numPr>
        <w:tabs>
          <w:tab w:val="left" w:pos="2357"/>
          <w:tab w:val="left" w:pos="2358"/>
        </w:tabs>
        <w:rPr>
          <w:rFonts w:ascii="Carlito" w:hAnsi="Carlito"/>
        </w:rPr>
      </w:pPr>
      <w:r>
        <w:rPr>
          <w:rFonts w:ascii="Carlito" w:hAnsi="Carlito"/>
        </w:rPr>
        <w:t>Wat wilde ik?</w:t>
      </w:r>
    </w:p>
    <w:p w14:paraId="293BCB14" w14:textId="77777777" w:rsidR="00915FD1" w:rsidRDefault="00832730">
      <w:pPr>
        <w:pStyle w:val="Lijstalinea"/>
        <w:numPr>
          <w:ilvl w:val="2"/>
          <w:numId w:val="2"/>
        </w:numPr>
        <w:tabs>
          <w:tab w:val="left" w:pos="2357"/>
          <w:tab w:val="left" w:pos="2358"/>
        </w:tabs>
        <w:spacing w:before="135"/>
      </w:pPr>
      <w:r>
        <w:t>Wat deed</w:t>
      </w:r>
      <w:r>
        <w:rPr>
          <w:spacing w:val="-1"/>
        </w:rPr>
        <w:t xml:space="preserve"> </w:t>
      </w:r>
      <w:r>
        <w:t>ik?</w:t>
      </w:r>
    </w:p>
    <w:p w14:paraId="75EA9135" w14:textId="77777777" w:rsidR="00915FD1" w:rsidRDefault="00832730">
      <w:pPr>
        <w:pStyle w:val="Lijstalinea"/>
        <w:numPr>
          <w:ilvl w:val="2"/>
          <w:numId w:val="2"/>
        </w:numPr>
        <w:tabs>
          <w:tab w:val="left" w:pos="2357"/>
          <w:tab w:val="left" w:pos="2358"/>
        </w:tabs>
        <w:spacing w:before="125"/>
      </w:pPr>
      <w:r>
        <w:t>Wat dacht</w:t>
      </w:r>
      <w:r>
        <w:rPr>
          <w:spacing w:val="-2"/>
        </w:rPr>
        <w:t xml:space="preserve"> </w:t>
      </w:r>
      <w:r>
        <w:t>ik?</w:t>
      </w:r>
    </w:p>
    <w:p w14:paraId="42D1A161" w14:textId="77777777" w:rsidR="00915FD1" w:rsidRDefault="00832730">
      <w:pPr>
        <w:pStyle w:val="Lijstalinea"/>
        <w:numPr>
          <w:ilvl w:val="2"/>
          <w:numId w:val="2"/>
        </w:numPr>
        <w:tabs>
          <w:tab w:val="left" w:pos="2357"/>
          <w:tab w:val="left" w:pos="2358"/>
        </w:tabs>
      </w:pPr>
      <w:r>
        <w:t>Wat voelde</w:t>
      </w:r>
      <w:r>
        <w:rPr>
          <w:spacing w:val="-1"/>
        </w:rPr>
        <w:t xml:space="preserve"> </w:t>
      </w:r>
      <w:r>
        <w:t>ik?</w:t>
      </w:r>
    </w:p>
    <w:p w14:paraId="7F28DB47" w14:textId="77777777" w:rsidR="00915FD1" w:rsidRDefault="00832730">
      <w:pPr>
        <w:pStyle w:val="Kop4"/>
        <w:numPr>
          <w:ilvl w:val="1"/>
          <w:numId w:val="2"/>
        </w:numPr>
        <w:tabs>
          <w:tab w:val="left" w:pos="1921"/>
        </w:tabs>
        <w:spacing w:before="125"/>
      </w:pPr>
      <w:proofErr w:type="spellStart"/>
      <w:r>
        <w:t>Leerlingperspectief</w:t>
      </w:r>
      <w:proofErr w:type="spellEnd"/>
    </w:p>
    <w:p w14:paraId="5D713936" w14:textId="77777777" w:rsidR="00915FD1" w:rsidRDefault="00832730">
      <w:pPr>
        <w:pStyle w:val="Lijstalinea"/>
        <w:numPr>
          <w:ilvl w:val="0"/>
          <w:numId w:val="1"/>
        </w:numPr>
        <w:tabs>
          <w:tab w:val="left" w:pos="2345"/>
          <w:tab w:val="left" w:pos="2346"/>
        </w:tabs>
        <w:spacing w:before="125"/>
      </w:pPr>
      <w:r>
        <w:t>Wat wilden de</w:t>
      </w:r>
      <w:r>
        <w:rPr>
          <w:spacing w:val="-10"/>
        </w:rPr>
        <w:t xml:space="preserve"> </w:t>
      </w:r>
      <w:r>
        <w:t>leerlingen?</w:t>
      </w:r>
    </w:p>
    <w:p w14:paraId="5BACC7B9" w14:textId="77777777" w:rsidR="00915FD1" w:rsidRDefault="00832730">
      <w:pPr>
        <w:pStyle w:val="Lijstalinea"/>
        <w:numPr>
          <w:ilvl w:val="0"/>
          <w:numId w:val="1"/>
        </w:numPr>
        <w:tabs>
          <w:tab w:val="left" w:pos="2345"/>
          <w:tab w:val="left" w:pos="2346"/>
        </w:tabs>
        <w:spacing w:before="116"/>
      </w:pPr>
      <w:r>
        <w:t>Wat deden de</w:t>
      </w:r>
      <w:r>
        <w:rPr>
          <w:spacing w:val="-7"/>
        </w:rPr>
        <w:t xml:space="preserve"> </w:t>
      </w:r>
      <w:r>
        <w:t>leerlingen?</w:t>
      </w:r>
    </w:p>
    <w:p w14:paraId="0E76EEC2" w14:textId="77777777" w:rsidR="00915FD1" w:rsidRDefault="00832730">
      <w:pPr>
        <w:pStyle w:val="Lijstalinea"/>
        <w:numPr>
          <w:ilvl w:val="0"/>
          <w:numId w:val="1"/>
        </w:numPr>
        <w:tabs>
          <w:tab w:val="left" w:pos="2345"/>
          <w:tab w:val="left" w:pos="2346"/>
        </w:tabs>
        <w:spacing w:before="113"/>
      </w:pPr>
      <w:r>
        <w:t>Wat dachten de</w:t>
      </w:r>
      <w:r>
        <w:rPr>
          <w:spacing w:val="-8"/>
        </w:rPr>
        <w:t xml:space="preserve"> </w:t>
      </w:r>
      <w:r>
        <w:t>leerlingen?</w:t>
      </w:r>
    </w:p>
    <w:p w14:paraId="03B24732" w14:textId="77777777" w:rsidR="00915FD1" w:rsidRDefault="00832730">
      <w:pPr>
        <w:pStyle w:val="Lijstalinea"/>
        <w:numPr>
          <w:ilvl w:val="0"/>
          <w:numId w:val="1"/>
        </w:numPr>
        <w:tabs>
          <w:tab w:val="left" w:pos="2345"/>
          <w:tab w:val="left" w:pos="2346"/>
        </w:tabs>
        <w:spacing w:before="113"/>
      </w:pPr>
      <w:r>
        <w:t>Wat voelden de</w:t>
      </w:r>
      <w:r>
        <w:rPr>
          <w:spacing w:val="-8"/>
        </w:rPr>
        <w:t xml:space="preserve"> </w:t>
      </w:r>
      <w:r>
        <w:t>leerlingen?</w:t>
      </w:r>
    </w:p>
    <w:p w14:paraId="6961FDE9" w14:textId="77777777" w:rsidR="00915FD1" w:rsidRDefault="00915FD1">
      <w:pPr>
        <w:pStyle w:val="Plattetekst"/>
        <w:rPr>
          <w:sz w:val="20"/>
        </w:rPr>
      </w:pPr>
    </w:p>
    <w:p w14:paraId="6F56CF0D" w14:textId="77777777" w:rsidR="00915FD1" w:rsidRDefault="00915FD1">
      <w:pPr>
        <w:pStyle w:val="Plattetekst"/>
        <w:rPr>
          <w:sz w:val="20"/>
        </w:rPr>
      </w:pPr>
    </w:p>
    <w:p w14:paraId="705205C7" w14:textId="77777777" w:rsidR="00915FD1" w:rsidRDefault="00915FD1">
      <w:pPr>
        <w:pStyle w:val="Plattetekst"/>
        <w:rPr>
          <w:sz w:val="20"/>
        </w:rPr>
      </w:pPr>
    </w:p>
    <w:p w14:paraId="15B49E67" w14:textId="77777777" w:rsidR="00915FD1" w:rsidRDefault="00754BFF">
      <w:pPr>
        <w:pStyle w:val="Plattetekst"/>
        <w:spacing w:before="10"/>
        <w:rPr>
          <w:sz w:val="12"/>
        </w:rPr>
      </w:pPr>
      <w:r>
        <w:pict w14:anchorId="4589136C">
          <v:shape id="_x0000_s1028" type="#_x0000_t202" style="position:absolute;margin-left:65.3pt;margin-top:9.6pt;width:464.9pt;height:40.35pt;z-index:-15726080;mso-wrap-distance-left:0;mso-wrap-distance-right:0;mso-position-horizontal-relative:page" filled="f" strokeweight=".16936mm">
            <v:textbox inset="0,0,0,0">
              <w:txbxContent>
                <w:p w14:paraId="14358B71" w14:textId="77777777" w:rsidR="00C73241" w:rsidRDefault="00C73241">
                  <w:pPr>
                    <w:pStyle w:val="Plattetekst"/>
                    <w:spacing w:before="19" w:line="362" w:lineRule="auto"/>
                    <w:ind w:left="107" w:right="99"/>
                  </w:pPr>
                  <w:r>
                    <w:t>Beschrijf dit vanuit jouw perspectief als leerkracht en vanuit het perspectief van de leerlingen. Reflecteer op je les: je eigen bevindingen en de feedback (medestudenten + lector) na je les.</w:t>
                  </w:r>
                </w:p>
              </w:txbxContent>
            </v:textbox>
            <w10:wrap type="topAndBottom" anchorx="page"/>
          </v:shape>
        </w:pict>
      </w:r>
    </w:p>
    <w:p w14:paraId="4D2D99AD" w14:textId="77777777" w:rsidR="00915FD1" w:rsidRDefault="00915FD1">
      <w:pPr>
        <w:pStyle w:val="Plattetekst"/>
        <w:spacing w:before="3"/>
      </w:pPr>
    </w:p>
    <w:p w14:paraId="696D6DE4" w14:textId="77777777" w:rsidR="00915FD1" w:rsidRDefault="00832730">
      <w:pPr>
        <w:pStyle w:val="Kop4"/>
      </w:pPr>
      <w:r>
        <w:t>Fase 3: Bewust worden van essentiële aspecten</w:t>
      </w:r>
    </w:p>
    <w:p w14:paraId="261DC12F" w14:textId="77777777" w:rsidR="00915FD1" w:rsidRDefault="00832730">
      <w:pPr>
        <w:pStyle w:val="Lijstalinea"/>
        <w:numPr>
          <w:ilvl w:val="0"/>
          <w:numId w:val="2"/>
        </w:numPr>
        <w:tabs>
          <w:tab w:val="left" w:pos="1352"/>
        </w:tabs>
        <w:ind w:hanging="282"/>
      </w:pPr>
      <w:r>
        <w:t>Hoe hangen de antwoorden op de vorige vragen met elkaar</w:t>
      </w:r>
      <w:r>
        <w:rPr>
          <w:spacing w:val="-12"/>
        </w:rPr>
        <w:t xml:space="preserve"> </w:t>
      </w:r>
      <w:r>
        <w:t>samen?</w:t>
      </w:r>
    </w:p>
    <w:p w14:paraId="5E88FD7E" w14:textId="77777777" w:rsidR="00915FD1" w:rsidRDefault="00832730">
      <w:pPr>
        <w:pStyle w:val="Lijstalinea"/>
        <w:numPr>
          <w:ilvl w:val="0"/>
          <w:numId w:val="2"/>
        </w:numPr>
        <w:tabs>
          <w:tab w:val="left" w:pos="1352"/>
        </w:tabs>
        <w:spacing w:before="129"/>
        <w:ind w:hanging="282"/>
      </w:pPr>
      <w:r>
        <w:t>Wat is daarbij de invloed van de context/de school als</w:t>
      </w:r>
      <w:r>
        <w:rPr>
          <w:spacing w:val="-4"/>
        </w:rPr>
        <w:t xml:space="preserve"> </w:t>
      </w:r>
      <w:r>
        <w:t>geheel?</w:t>
      </w:r>
    </w:p>
    <w:p w14:paraId="4871A74F" w14:textId="77777777" w:rsidR="00915FD1" w:rsidRDefault="00832730">
      <w:pPr>
        <w:pStyle w:val="Lijstalinea"/>
        <w:numPr>
          <w:ilvl w:val="0"/>
          <w:numId w:val="2"/>
        </w:numPr>
        <w:tabs>
          <w:tab w:val="left" w:pos="1352"/>
        </w:tabs>
        <w:ind w:hanging="282"/>
      </w:pPr>
      <w:r>
        <w:t>Wat betekent dit nu voor</w:t>
      </w:r>
      <w:r>
        <w:rPr>
          <w:spacing w:val="-3"/>
        </w:rPr>
        <w:t xml:space="preserve"> </w:t>
      </w:r>
      <w:r>
        <w:t>mij?</w:t>
      </w:r>
    </w:p>
    <w:p w14:paraId="4B2C680D" w14:textId="77777777" w:rsidR="00915FD1" w:rsidRDefault="00832730">
      <w:pPr>
        <w:pStyle w:val="Lijstalinea"/>
        <w:numPr>
          <w:ilvl w:val="0"/>
          <w:numId w:val="2"/>
        </w:numPr>
        <w:tabs>
          <w:tab w:val="left" w:pos="1352"/>
        </w:tabs>
        <w:spacing w:before="127"/>
        <w:ind w:hanging="282"/>
      </w:pPr>
      <w:r>
        <w:t>Wat is dus het probleem (of de positieve</w:t>
      </w:r>
      <w:r>
        <w:rPr>
          <w:spacing w:val="-8"/>
        </w:rPr>
        <w:t xml:space="preserve"> </w:t>
      </w:r>
      <w:r>
        <w:t>ontdekking)?</w:t>
      </w:r>
    </w:p>
    <w:p w14:paraId="01A09936" w14:textId="77777777" w:rsidR="00915FD1" w:rsidRDefault="00915FD1">
      <w:pPr>
        <w:pStyle w:val="Plattetekst"/>
        <w:rPr>
          <w:sz w:val="20"/>
        </w:rPr>
      </w:pPr>
    </w:p>
    <w:p w14:paraId="092261F8" w14:textId="77777777" w:rsidR="00915FD1" w:rsidRDefault="00754BFF">
      <w:pPr>
        <w:pStyle w:val="Plattetekst"/>
        <w:spacing w:before="8"/>
        <w:rPr>
          <w:sz w:val="20"/>
        </w:rPr>
      </w:pPr>
      <w:r>
        <w:pict w14:anchorId="36BAED87">
          <v:shape id="_x0000_s1027" type="#_x0000_t202" style="position:absolute;margin-left:65.3pt;margin-top:14.15pt;width:464.9pt;height:78.25pt;z-index:-15725568;mso-wrap-distance-left:0;mso-wrap-distance-right:0;mso-position-horizontal-relative:page" filled="f" strokeweight=".16936mm">
            <v:textbox inset="0,0,0,0">
              <w:txbxContent>
                <w:p w14:paraId="74553853" w14:textId="77777777" w:rsidR="00C73241" w:rsidRDefault="00C73241">
                  <w:pPr>
                    <w:pStyle w:val="Plattetekst"/>
                    <w:spacing w:before="19" w:line="360" w:lineRule="auto"/>
                    <w:ind w:left="107" w:right="235"/>
                  </w:pPr>
                  <w:r>
                    <w:t>Beschrijf het belangrijkste element dat je les heeft beïnvloed. Vb. Timing zat niet goed: daardoor werd ik zenuwachtig en liet ik mijn werkvormen niet tot zijn recht komen, waren de overgangen tussen de verschillende onderdelen niet duidelijk, enzovoort. Timing is dus hier het essentiële aspect.</w:t>
                  </w:r>
                </w:p>
              </w:txbxContent>
            </v:textbox>
            <w10:wrap type="topAndBottom" anchorx="page"/>
          </v:shape>
        </w:pict>
      </w:r>
    </w:p>
    <w:p w14:paraId="0715272A" w14:textId="77777777" w:rsidR="00915FD1" w:rsidRDefault="00915FD1">
      <w:pPr>
        <w:rPr>
          <w:sz w:val="20"/>
        </w:rPr>
        <w:sectPr w:rsidR="00915FD1">
          <w:pgSz w:w="11910" w:h="16840"/>
          <w:pgMar w:top="1060" w:right="840" w:bottom="940" w:left="1200" w:header="873" w:footer="747" w:gutter="0"/>
          <w:cols w:space="708"/>
        </w:sectPr>
      </w:pPr>
    </w:p>
    <w:p w14:paraId="518C1A7C" w14:textId="77777777" w:rsidR="00915FD1" w:rsidRDefault="00915FD1">
      <w:pPr>
        <w:pStyle w:val="Plattetekst"/>
        <w:spacing w:before="1"/>
        <w:rPr>
          <w:sz w:val="27"/>
        </w:rPr>
      </w:pPr>
    </w:p>
    <w:p w14:paraId="06E0ED4A" w14:textId="77777777" w:rsidR="00915FD1" w:rsidRDefault="00832730">
      <w:pPr>
        <w:pStyle w:val="Kop4"/>
        <w:spacing w:before="93"/>
      </w:pPr>
      <w:r>
        <w:t>Fase 4: Formuleren van handelingsalternatieven</w:t>
      </w:r>
    </w:p>
    <w:p w14:paraId="7DFBF0C4" w14:textId="77777777" w:rsidR="00915FD1" w:rsidRDefault="00832730">
      <w:pPr>
        <w:pStyle w:val="Lijstalinea"/>
        <w:numPr>
          <w:ilvl w:val="0"/>
          <w:numId w:val="2"/>
        </w:numPr>
        <w:tabs>
          <w:tab w:val="left" w:pos="1352"/>
        </w:tabs>
        <w:spacing w:before="127"/>
        <w:ind w:hanging="282"/>
      </w:pPr>
      <w:r>
        <w:t>Welke alternatieven zie</w:t>
      </w:r>
      <w:r>
        <w:rPr>
          <w:spacing w:val="-3"/>
        </w:rPr>
        <w:t xml:space="preserve"> </w:t>
      </w:r>
      <w:r>
        <w:t>ik?</w:t>
      </w:r>
    </w:p>
    <w:p w14:paraId="45509AF2" w14:textId="77777777" w:rsidR="00915FD1" w:rsidRDefault="00832730">
      <w:pPr>
        <w:pStyle w:val="Lijstalinea"/>
        <w:numPr>
          <w:ilvl w:val="0"/>
          <w:numId w:val="2"/>
        </w:numPr>
        <w:tabs>
          <w:tab w:val="left" w:pos="1352"/>
        </w:tabs>
        <w:ind w:hanging="282"/>
      </w:pPr>
      <w:r>
        <w:t>Welke voor- en nadelen hebben</w:t>
      </w:r>
      <w:r>
        <w:rPr>
          <w:spacing w:val="-3"/>
        </w:rPr>
        <w:t xml:space="preserve"> </w:t>
      </w:r>
      <w:r>
        <w:t>die?</w:t>
      </w:r>
    </w:p>
    <w:p w14:paraId="4055069D" w14:textId="77777777" w:rsidR="00915FD1" w:rsidRDefault="00832730">
      <w:pPr>
        <w:pStyle w:val="Lijstalinea"/>
        <w:numPr>
          <w:ilvl w:val="0"/>
          <w:numId w:val="2"/>
        </w:numPr>
        <w:tabs>
          <w:tab w:val="left" w:pos="1352"/>
        </w:tabs>
        <w:spacing w:before="129"/>
        <w:ind w:hanging="282"/>
      </w:pPr>
      <w:r>
        <w:t>Wat neem ik mij nu voor de volgende</w:t>
      </w:r>
      <w:r>
        <w:rPr>
          <w:spacing w:val="-6"/>
        </w:rPr>
        <w:t xml:space="preserve"> </w:t>
      </w:r>
      <w:r>
        <w:t>keer?</w:t>
      </w:r>
    </w:p>
    <w:p w14:paraId="18EB8091" w14:textId="77777777" w:rsidR="00915FD1" w:rsidRDefault="00915FD1">
      <w:pPr>
        <w:pStyle w:val="Plattetekst"/>
        <w:rPr>
          <w:sz w:val="20"/>
        </w:rPr>
      </w:pPr>
    </w:p>
    <w:p w14:paraId="1DAFF1C0" w14:textId="77777777" w:rsidR="00915FD1" w:rsidRDefault="00754BFF">
      <w:pPr>
        <w:pStyle w:val="Plattetekst"/>
        <w:spacing w:before="8"/>
        <w:rPr>
          <w:sz w:val="20"/>
        </w:rPr>
      </w:pPr>
      <w:r>
        <w:pict w14:anchorId="3C371EF9">
          <v:shape id="_x0000_s1026" type="#_x0000_t202" style="position:absolute;margin-left:65.3pt;margin-top:14.15pt;width:464.9pt;height:192.15pt;z-index:-15725056;mso-wrap-distance-left:0;mso-wrap-distance-right:0;mso-position-horizontal-relative:page" filled="f" strokeweight=".16936mm">
            <v:textbox inset="0,0,0,0">
              <w:txbxContent>
                <w:p w14:paraId="43F3F453" w14:textId="77777777" w:rsidR="00C73241" w:rsidRDefault="00C73241">
                  <w:pPr>
                    <w:pStyle w:val="Plattetekst"/>
                    <w:spacing w:before="19" w:line="360" w:lineRule="auto"/>
                    <w:ind w:left="107" w:right="122"/>
                  </w:pPr>
                  <w:r>
                    <w:t xml:space="preserve">Beschrijf voor het essentiële aspect een aantal alternatieven. Geef daarbij mogelijke voor- en nadelen. Vb. ik kan volgende les minder leerstof inplannen, meer tijd voorzien voor bepaalde werkvormen en een uitbreidingsoefening voorzien. Voordeel is dat ik dieper kan ingaan op de theorie en oefeningen, meer kan stilstaan bij verbanden tussen de onderdelen. Een nadeel kan zijn dat sommige </w:t>
                  </w:r>
                  <w:proofErr w:type="spellStart"/>
                  <w:r>
                    <w:t>lln</w:t>
                  </w:r>
                  <w:proofErr w:type="spellEnd"/>
                  <w:r>
                    <w:t xml:space="preserve"> zich vervelen omdat het te traag gaat of dat ik op het einde van de les nog tijd over heb. Beschrijf globaal een drietal aandachtspunten (rekening houdend met de gegeven feedback van je medestudenten en lector) die je wil meenemen naar je volgende lesmoment. Maak je beschrijving zo concreet mogelijk. Vb. Ik ga meer inzetten op het geleidelijkheidsprincipe door duidelijk te verwijzen naar de theorie wanneer we starten met de</w:t>
                  </w:r>
                  <w:r>
                    <w:rPr>
                      <w:spacing w:val="-3"/>
                    </w:rPr>
                    <w:t xml:space="preserve"> </w:t>
                  </w:r>
                  <w:r>
                    <w:t>oefening.</w:t>
                  </w:r>
                </w:p>
              </w:txbxContent>
            </v:textbox>
            <w10:wrap type="topAndBottom" anchorx="page"/>
          </v:shape>
        </w:pict>
      </w:r>
    </w:p>
    <w:p w14:paraId="01DA19A3" w14:textId="77777777" w:rsidR="00915FD1" w:rsidRDefault="00915FD1">
      <w:pPr>
        <w:rPr>
          <w:sz w:val="20"/>
        </w:rPr>
        <w:sectPr w:rsidR="00915FD1">
          <w:pgSz w:w="11910" w:h="16840"/>
          <w:pgMar w:top="1060" w:right="840" w:bottom="940" w:left="1200" w:header="873" w:footer="747" w:gutter="0"/>
          <w:cols w:space="708"/>
        </w:sectPr>
      </w:pPr>
    </w:p>
    <w:p w14:paraId="27162F40" w14:textId="77777777" w:rsidR="00915FD1" w:rsidRDefault="00915FD1">
      <w:pPr>
        <w:pStyle w:val="Plattetekst"/>
        <w:rPr>
          <w:sz w:val="20"/>
        </w:rPr>
      </w:pPr>
    </w:p>
    <w:p w14:paraId="191F641A" w14:textId="77777777" w:rsidR="00915FD1" w:rsidRDefault="00915FD1">
      <w:pPr>
        <w:pStyle w:val="Plattetekst"/>
        <w:rPr>
          <w:sz w:val="20"/>
        </w:rPr>
      </w:pPr>
    </w:p>
    <w:p w14:paraId="644FE640" w14:textId="77777777" w:rsidR="00915FD1" w:rsidRDefault="00915FD1">
      <w:pPr>
        <w:pStyle w:val="Plattetekst"/>
        <w:spacing w:before="7"/>
      </w:pPr>
    </w:p>
    <w:p w14:paraId="684116EA" w14:textId="622A2562" w:rsidR="00915FD1" w:rsidRDefault="00832730">
      <w:pPr>
        <w:pStyle w:val="Kop3"/>
      </w:pPr>
      <w:bookmarkStart w:id="25" w:name="_TOC_250005"/>
      <w:bookmarkEnd w:id="25"/>
      <w:r>
        <w:t>CRITERIA</w:t>
      </w:r>
    </w:p>
    <w:p w14:paraId="10494AE8" w14:textId="77777777" w:rsidR="0049753B" w:rsidRDefault="0049753B">
      <w:pPr>
        <w:pStyle w:val="Kop3"/>
      </w:pPr>
      <w:bookmarkStart w:id="26" w:name="_TOC_250004"/>
      <w:bookmarkEnd w:id="26"/>
    </w:p>
    <w:p w14:paraId="0E0B7F72" w14:textId="77777777" w:rsidR="00B27147" w:rsidRPr="00B27147" w:rsidRDefault="00B27147" w:rsidP="00B27147">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48C16A69" w14:textId="6A24EECF" w:rsidR="0049753B" w:rsidRDefault="0049753B">
      <w:pPr>
        <w:pStyle w:val="Kop3"/>
      </w:pPr>
    </w:p>
    <w:p w14:paraId="25EA7675" w14:textId="77777777" w:rsidR="00B27147" w:rsidRDefault="00B27147">
      <w:pPr>
        <w:pStyle w:val="Kop3"/>
      </w:pPr>
    </w:p>
    <w:p w14:paraId="2D2E531D" w14:textId="224EEC06" w:rsidR="00915FD1" w:rsidRDefault="00832730">
      <w:pPr>
        <w:pStyle w:val="Kop3"/>
      </w:pPr>
      <w:r>
        <w:t>EVALUATIE</w:t>
      </w:r>
    </w:p>
    <w:p w14:paraId="65375ADF" w14:textId="77777777" w:rsidR="00915FD1" w:rsidRDefault="00915FD1">
      <w:pPr>
        <w:pStyle w:val="Plattetekst"/>
        <w:spacing w:before="4"/>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7A2B3E87" w14:textId="77777777">
        <w:trPr>
          <w:trHeight w:val="345"/>
        </w:trPr>
        <w:tc>
          <w:tcPr>
            <w:tcW w:w="4607" w:type="dxa"/>
          </w:tcPr>
          <w:p w14:paraId="17A606F7" w14:textId="77777777" w:rsidR="00915FD1" w:rsidRDefault="00832730">
            <w:pPr>
              <w:pStyle w:val="TableParagraph"/>
              <w:spacing w:before="2"/>
              <w:rPr>
                <w:sz w:val="20"/>
              </w:rPr>
            </w:pPr>
            <w:r>
              <w:rPr>
                <w:sz w:val="20"/>
              </w:rPr>
              <w:t>Uitstekend &gt; 80%</w:t>
            </w:r>
          </w:p>
        </w:tc>
        <w:tc>
          <w:tcPr>
            <w:tcW w:w="4607" w:type="dxa"/>
          </w:tcPr>
          <w:p w14:paraId="5765DF10" w14:textId="77777777" w:rsidR="00915FD1" w:rsidRDefault="00832730">
            <w:pPr>
              <w:pStyle w:val="TableParagraph"/>
              <w:spacing w:before="2"/>
              <w:rPr>
                <w:sz w:val="20"/>
              </w:rPr>
            </w:pPr>
            <w:r>
              <w:rPr>
                <w:sz w:val="20"/>
              </w:rPr>
              <w:t>Geen opmerkingen + creativiteit</w:t>
            </w:r>
          </w:p>
        </w:tc>
      </w:tr>
      <w:tr w:rsidR="00915FD1" w14:paraId="178F0EC9" w14:textId="77777777">
        <w:trPr>
          <w:trHeight w:val="690"/>
        </w:trPr>
        <w:tc>
          <w:tcPr>
            <w:tcW w:w="4607" w:type="dxa"/>
          </w:tcPr>
          <w:p w14:paraId="680AB973" w14:textId="77777777" w:rsidR="00915FD1" w:rsidRDefault="00832730">
            <w:pPr>
              <w:pStyle w:val="TableParagraph"/>
              <w:spacing w:before="2"/>
              <w:rPr>
                <w:sz w:val="20"/>
              </w:rPr>
            </w:pPr>
            <w:r>
              <w:rPr>
                <w:sz w:val="20"/>
              </w:rPr>
              <w:t>Zeer goed: 71% à 80%</w:t>
            </w:r>
          </w:p>
        </w:tc>
        <w:tc>
          <w:tcPr>
            <w:tcW w:w="4607" w:type="dxa"/>
          </w:tcPr>
          <w:p w14:paraId="7E796D14" w14:textId="77777777" w:rsidR="00915FD1" w:rsidRDefault="00832730">
            <w:pPr>
              <w:pStyle w:val="TableParagraph"/>
              <w:spacing w:before="2"/>
              <w:rPr>
                <w:sz w:val="20"/>
              </w:rPr>
            </w:pPr>
            <w:r>
              <w:rPr>
                <w:sz w:val="20"/>
              </w:rPr>
              <w:t>Slechts enkele opmerkingen bij één van de</w:t>
            </w:r>
          </w:p>
          <w:p w14:paraId="135AA595" w14:textId="77777777" w:rsidR="00915FD1" w:rsidRDefault="00832730">
            <w:pPr>
              <w:pStyle w:val="TableParagraph"/>
              <w:spacing w:before="113"/>
              <w:rPr>
                <w:sz w:val="20"/>
              </w:rPr>
            </w:pPr>
            <w:r>
              <w:rPr>
                <w:sz w:val="20"/>
              </w:rPr>
              <w:t>evaluatiecriteria</w:t>
            </w:r>
          </w:p>
        </w:tc>
      </w:tr>
      <w:tr w:rsidR="00915FD1" w14:paraId="74ECA776" w14:textId="77777777">
        <w:trPr>
          <w:trHeight w:val="690"/>
        </w:trPr>
        <w:tc>
          <w:tcPr>
            <w:tcW w:w="4607" w:type="dxa"/>
          </w:tcPr>
          <w:p w14:paraId="6636FDB3" w14:textId="77777777" w:rsidR="00915FD1" w:rsidRDefault="00832730">
            <w:pPr>
              <w:pStyle w:val="TableParagraph"/>
              <w:spacing w:line="229" w:lineRule="exact"/>
              <w:rPr>
                <w:sz w:val="20"/>
              </w:rPr>
            </w:pPr>
            <w:r>
              <w:rPr>
                <w:sz w:val="20"/>
              </w:rPr>
              <w:t>Goed 61% à 70%</w:t>
            </w:r>
          </w:p>
        </w:tc>
        <w:tc>
          <w:tcPr>
            <w:tcW w:w="4607" w:type="dxa"/>
          </w:tcPr>
          <w:p w14:paraId="66AF9D35" w14:textId="77777777" w:rsidR="00915FD1" w:rsidRDefault="00832730">
            <w:pPr>
              <w:pStyle w:val="TableParagraph"/>
              <w:spacing w:line="229" w:lineRule="exact"/>
              <w:rPr>
                <w:sz w:val="20"/>
              </w:rPr>
            </w:pPr>
            <w:r>
              <w:rPr>
                <w:sz w:val="20"/>
              </w:rPr>
              <w:t>Meerdere opmerkingen bij twee van de</w:t>
            </w:r>
          </w:p>
          <w:p w14:paraId="7A2EEAA5" w14:textId="77777777" w:rsidR="00915FD1" w:rsidRDefault="00832730">
            <w:pPr>
              <w:pStyle w:val="TableParagraph"/>
              <w:spacing w:before="115"/>
              <w:rPr>
                <w:sz w:val="20"/>
              </w:rPr>
            </w:pPr>
            <w:r>
              <w:rPr>
                <w:sz w:val="20"/>
              </w:rPr>
              <w:t>evaluatiecriteria</w:t>
            </w:r>
          </w:p>
        </w:tc>
      </w:tr>
      <w:tr w:rsidR="00915FD1" w14:paraId="30975428" w14:textId="77777777">
        <w:trPr>
          <w:trHeight w:val="688"/>
        </w:trPr>
        <w:tc>
          <w:tcPr>
            <w:tcW w:w="4607" w:type="dxa"/>
          </w:tcPr>
          <w:p w14:paraId="35E14CE2" w14:textId="77777777" w:rsidR="00915FD1" w:rsidRDefault="00832730">
            <w:pPr>
              <w:pStyle w:val="TableParagraph"/>
              <w:spacing w:line="229" w:lineRule="exact"/>
              <w:rPr>
                <w:sz w:val="20"/>
              </w:rPr>
            </w:pPr>
            <w:r>
              <w:rPr>
                <w:sz w:val="20"/>
              </w:rPr>
              <w:t>Voldoende 50% à 60%</w:t>
            </w:r>
          </w:p>
        </w:tc>
        <w:tc>
          <w:tcPr>
            <w:tcW w:w="4607" w:type="dxa"/>
          </w:tcPr>
          <w:p w14:paraId="1F4F4D0D" w14:textId="77777777" w:rsidR="00915FD1" w:rsidRDefault="00832730">
            <w:pPr>
              <w:pStyle w:val="TableParagraph"/>
              <w:spacing w:line="229" w:lineRule="exact"/>
              <w:rPr>
                <w:sz w:val="20"/>
              </w:rPr>
            </w:pPr>
            <w:r>
              <w:rPr>
                <w:sz w:val="20"/>
              </w:rPr>
              <w:t>Er zijn heel wat positieve elementen, maar ook</w:t>
            </w:r>
          </w:p>
          <w:p w14:paraId="404BA21F" w14:textId="77777777" w:rsidR="00915FD1" w:rsidRDefault="00832730">
            <w:pPr>
              <w:pStyle w:val="TableParagraph"/>
              <w:spacing w:before="115"/>
              <w:rPr>
                <w:sz w:val="20"/>
              </w:rPr>
            </w:pPr>
            <w:r>
              <w:rPr>
                <w:sz w:val="20"/>
              </w:rPr>
              <w:t>nog een aantal tekorten</w:t>
            </w:r>
          </w:p>
        </w:tc>
      </w:tr>
      <w:tr w:rsidR="00915FD1" w14:paraId="557F9BB9" w14:textId="77777777">
        <w:trPr>
          <w:trHeight w:val="345"/>
        </w:trPr>
        <w:tc>
          <w:tcPr>
            <w:tcW w:w="4607" w:type="dxa"/>
          </w:tcPr>
          <w:p w14:paraId="388454A7" w14:textId="77777777" w:rsidR="00915FD1" w:rsidRDefault="00832730">
            <w:pPr>
              <w:pStyle w:val="TableParagraph"/>
              <w:spacing w:line="229" w:lineRule="exact"/>
              <w:rPr>
                <w:sz w:val="20"/>
              </w:rPr>
            </w:pPr>
            <w:r>
              <w:rPr>
                <w:sz w:val="20"/>
              </w:rPr>
              <w:t>Onvoldoende &lt;50%</w:t>
            </w:r>
          </w:p>
        </w:tc>
        <w:tc>
          <w:tcPr>
            <w:tcW w:w="4607" w:type="dxa"/>
          </w:tcPr>
          <w:p w14:paraId="47B06781" w14:textId="77777777" w:rsidR="00915FD1" w:rsidRDefault="00832730">
            <w:pPr>
              <w:pStyle w:val="TableParagraph"/>
              <w:spacing w:line="229" w:lineRule="exact"/>
              <w:rPr>
                <w:sz w:val="20"/>
              </w:rPr>
            </w:pPr>
            <w:r>
              <w:rPr>
                <w:sz w:val="20"/>
              </w:rPr>
              <w:t>Fundamentele tekorten</w:t>
            </w:r>
          </w:p>
        </w:tc>
      </w:tr>
    </w:tbl>
    <w:p w14:paraId="1B85FC93" w14:textId="77777777" w:rsidR="00915FD1" w:rsidRDefault="00832730">
      <w:pPr>
        <w:spacing w:before="50"/>
        <w:ind w:left="218"/>
        <w:rPr>
          <w:sz w:val="20"/>
        </w:rPr>
      </w:pPr>
      <w:r>
        <w:rPr>
          <w:sz w:val="20"/>
        </w:rPr>
        <w:t>Opdracht uitgevoerd volgens instructies is voorwaarde om voldoende te behalen.</w:t>
      </w:r>
    </w:p>
    <w:p w14:paraId="7E374A3F" w14:textId="77777777" w:rsidR="00915FD1" w:rsidRDefault="00915FD1">
      <w:pPr>
        <w:rPr>
          <w:sz w:val="20"/>
        </w:rPr>
        <w:sectPr w:rsidR="00915FD1">
          <w:pgSz w:w="11910" w:h="16840"/>
          <w:pgMar w:top="1060" w:right="840" w:bottom="940" w:left="1200" w:header="873" w:footer="747" w:gutter="0"/>
          <w:cols w:space="708"/>
        </w:sectPr>
      </w:pPr>
    </w:p>
    <w:p w14:paraId="2A285198" w14:textId="77777777" w:rsidR="00915FD1" w:rsidRDefault="00915FD1">
      <w:pPr>
        <w:pStyle w:val="Plattetekst"/>
        <w:spacing w:before="9"/>
        <w:rPr>
          <w:sz w:val="21"/>
        </w:rPr>
      </w:pPr>
    </w:p>
    <w:p w14:paraId="67CEEDB0" w14:textId="4747034E" w:rsidR="00915FD1" w:rsidRDefault="00DC128C">
      <w:pPr>
        <w:pStyle w:val="Kop2"/>
        <w:numPr>
          <w:ilvl w:val="1"/>
          <w:numId w:val="4"/>
        </w:numPr>
        <w:tabs>
          <w:tab w:val="left" w:pos="938"/>
          <w:tab w:val="left" w:pos="939"/>
        </w:tabs>
        <w:ind w:hanging="721"/>
      </w:pPr>
      <w:bookmarkStart w:id="27" w:name="_TOC_250003"/>
      <w:bookmarkEnd w:id="27"/>
      <w:r>
        <w:t>Gekoze</w:t>
      </w:r>
      <w:r w:rsidR="005D2A12">
        <w:t>n</w:t>
      </w:r>
      <w:r>
        <w:t xml:space="preserve"> medium</w:t>
      </w:r>
      <w:r w:rsidR="005D2A12">
        <w:t xml:space="preserve"> (leerlingencursus, bordschema, PowerPoint, opdrachtenblad, </w:t>
      </w:r>
      <w:proofErr w:type="spellStart"/>
      <w:r w:rsidR="005D2A12">
        <w:t>leerpad</w:t>
      </w:r>
      <w:proofErr w:type="spellEnd"/>
      <w:r w:rsidR="005D2A12">
        <w:t xml:space="preserve">, </w:t>
      </w:r>
      <w:proofErr w:type="spellStart"/>
      <w:r w:rsidR="005D2A12">
        <w:t>prezi</w:t>
      </w:r>
      <w:proofErr w:type="spellEnd"/>
      <w:r w:rsidR="005D2A12">
        <w:t>, …)</w:t>
      </w:r>
    </w:p>
    <w:p w14:paraId="08815EFE" w14:textId="77777777" w:rsidR="00915FD1" w:rsidRDefault="00915FD1">
      <w:pPr>
        <w:pStyle w:val="Plattetekst"/>
        <w:spacing w:before="5"/>
        <w:rPr>
          <w:b/>
          <w:sz w:val="37"/>
        </w:rPr>
      </w:pPr>
    </w:p>
    <w:p w14:paraId="6625F8E2" w14:textId="77777777" w:rsidR="00915FD1" w:rsidRDefault="00832730">
      <w:pPr>
        <w:pStyle w:val="Kop3"/>
        <w:spacing w:before="1"/>
      </w:pPr>
      <w:bookmarkStart w:id="28" w:name="_TOC_250002"/>
      <w:bookmarkEnd w:id="28"/>
      <w:r>
        <w:t>OPDRACHT</w:t>
      </w:r>
    </w:p>
    <w:p w14:paraId="59C9E24C" w14:textId="77777777" w:rsidR="00915FD1" w:rsidRDefault="00915FD1">
      <w:pPr>
        <w:pStyle w:val="Plattetekst"/>
        <w:spacing w:before="3"/>
        <w:rPr>
          <w:b/>
        </w:rPr>
      </w:pPr>
    </w:p>
    <w:p w14:paraId="0C6B53FF" w14:textId="29A385D7" w:rsidR="005D2A12" w:rsidRDefault="005D2A12">
      <w:pPr>
        <w:pStyle w:val="Plattetekst"/>
        <w:spacing w:line="360" w:lineRule="auto"/>
        <w:ind w:left="218" w:right="741"/>
      </w:pPr>
      <w:r>
        <w:t>Uit de media die je ontwikkeld hebt, maak je een keuze om één medium in te dienen waarop je niet enkel gescoord zal worden m.b.t. de uitvoering tijdens de lesmomenten, maar ook wat betreft de schriftelijke uitwerking ervan. Kies het medium dat het best aansluit bij de criteria die hieronder gegeven zijn.</w:t>
      </w:r>
    </w:p>
    <w:p w14:paraId="763047AF" w14:textId="77777777" w:rsidR="005D2A12" w:rsidRDefault="005D2A12">
      <w:pPr>
        <w:pStyle w:val="Plattetekst"/>
        <w:spacing w:line="360" w:lineRule="auto"/>
        <w:ind w:left="218" w:right="741"/>
      </w:pPr>
    </w:p>
    <w:p w14:paraId="30FB628A" w14:textId="175A2946" w:rsidR="00915FD1" w:rsidRDefault="004F618C">
      <w:pPr>
        <w:pStyle w:val="Plattetekst"/>
        <w:spacing w:line="360" w:lineRule="auto"/>
        <w:ind w:left="218" w:right="741"/>
      </w:pPr>
      <w:r>
        <w:t>Belangrijk: d</w:t>
      </w:r>
      <w:r w:rsidR="005D2A12">
        <w:t xml:space="preserve">it medium </w:t>
      </w:r>
      <w:r>
        <w:t>dient</w:t>
      </w:r>
      <w:r w:rsidR="005D2A12">
        <w:t xml:space="preserve"> zowel </w:t>
      </w:r>
      <w:r w:rsidR="00832730">
        <w:t xml:space="preserve">verwerving van leerstof ( theorie, tabellen, opsommingen, definities, … ) </w:t>
      </w:r>
      <w:r w:rsidR="005D2A12">
        <w:t>als</w:t>
      </w:r>
      <w:r w:rsidR="00832730">
        <w:t xml:space="preserve"> het verwerken van leerstof (oefeningen, opdrachten, casussen, …. )</w:t>
      </w:r>
      <w:r>
        <w:t xml:space="preserve"> te omvatten.</w:t>
      </w:r>
    </w:p>
    <w:p w14:paraId="3700154F" w14:textId="0BA211CC" w:rsidR="00915FD1" w:rsidRDefault="004F618C">
      <w:pPr>
        <w:pStyle w:val="Plattetekst"/>
        <w:spacing w:before="1" w:line="360" w:lineRule="auto"/>
        <w:ind w:left="218" w:right="753"/>
      </w:pPr>
      <w:r>
        <w:t>Let erop dat h</w:t>
      </w:r>
      <w:r w:rsidR="005D2A12">
        <w:t>et medium</w:t>
      </w:r>
      <w:r w:rsidR="00832730">
        <w:t xml:space="preserve"> wat betreft taal foutloos opgesteld </w:t>
      </w:r>
      <w:r>
        <w:t>is</w:t>
      </w:r>
      <w:r w:rsidR="00832730">
        <w:t>. De tekst is geschreven voor leerlingen, niet voor collega’s of vakmensen .</w:t>
      </w:r>
    </w:p>
    <w:p w14:paraId="193E54FD" w14:textId="77777777" w:rsidR="00915FD1" w:rsidRDefault="00915FD1">
      <w:pPr>
        <w:pStyle w:val="Plattetekst"/>
        <w:spacing w:before="5"/>
        <w:rPr>
          <w:sz w:val="24"/>
        </w:rPr>
      </w:pPr>
    </w:p>
    <w:p w14:paraId="074F26DC" w14:textId="3884ABDD" w:rsidR="00915FD1" w:rsidRDefault="00832730">
      <w:pPr>
        <w:pStyle w:val="Kop3"/>
        <w:spacing w:before="1"/>
      </w:pPr>
      <w:bookmarkStart w:id="29" w:name="_TOC_250001"/>
      <w:bookmarkEnd w:id="29"/>
      <w:r>
        <w:t>CRITERIA</w:t>
      </w:r>
    </w:p>
    <w:p w14:paraId="44925BA1" w14:textId="77777777" w:rsidR="00915FD1" w:rsidRDefault="00915FD1">
      <w:pPr>
        <w:spacing w:line="273" w:lineRule="auto"/>
        <w:rPr>
          <w:sz w:val="20"/>
        </w:rPr>
      </w:pPr>
    </w:p>
    <w:p w14:paraId="022CDF9D" w14:textId="77777777" w:rsidR="00BB7A43" w:rsidRPr="00B27147" w:rsidRDefault="00BB7A43" w:rsidP="00BB7A43">
      <w:pPr>
        <w:pStyle w:val="Kop3"/>
        <w:spacing w:before="1"/>
        <w:rPr>
          <w:b w:val="0"/>
          <w:bCs w:val="0"/>
        </w:rPr>
      </w:pPr>
      <w:r>
        <w:rPr>
          <w:b w:val="0"/>
          <w:bCs w:val="0"/>
        </w:rPr>
        <w:t>Z</w:t>
      </w:r>
      <w:r w:rsidRPr="00B27147">
        <w:rPr>
          <w:b w:val="0"/>
          <w:bCs w:val="0"/>
        </w:rPr>
        <w:t>ie document ‘beoordelingscriteria’</w:t>
      </w:r>
      <w:r>
        <w:rPr>
          <w:b w:val="0"/>
          <w:bCs w:val="0"/>
        </w:rPr>
        <w:t xml:space="preserve"> op </w:t>
      </w:r>
      <w:proofErr w:type="spellStart"/>
      <w:r>
        <w:rPr>
          <w:b w:val="0"/>
          <w:bCs w:val="0"/>
        </w:rPr>
        <w:t>digitap</w:t>
      </w:r>
      <w:proofErr w:type="spellEnd"/>
    </w:p>
    <w:p w14:paraId="215D91BB" w14:textId="0E8B45E8" w:rsidR="00915FD1" w:rsidRDefault="00915FD1" w:rsidP="0049753B">
      <w:pPr>
        <w:spacing w:line="273" w:lineRule="auto"/>
        <w:rPr>
          <w:b/>
          <w:sz w:val="21"/>
        </w:rPr>
      </w:pPr>
    </w:p>
    <w:p w14:paraId="10058DC8" w14:textId="77777777" w:rsidR="00BB7A43" w:rsidRDefault="00BB7A43" w:rsidP="0049753B">
      <w:pPr>
        <w:spacing w:line="273" w:lineRule="auto"/>
        <w:rPr>
          <w:b/>
          <w:sz w:val="21"/>
        </w:rPr>
      </w:pPr>
    </w:p>
    <w:p w14:paraId="1DAC74F3" w14:textId="77777777" w:rsidR="00915FD1" w:rsidRDefault="00832730">
      <w:pPr>
        <w:pStyle w:val="Kop3"/>
        <w:spacing w:before="92"/>
      </w:pPr>
      <w:bookmarkStart w:id="30" w:name="_TOC_250000"/>
      <w:bookmarkEnd w:id="30"/>
      <w:r>
        <w:t>EVALUATIE</w:t>
      </w:r>
    </w:p>
    <w:p w14:paraId="7C0F42B9" w14:textId="77777777" w:rsidR="00915FD1" w:rsidRDefault="00915FD1">
      <w:pPr>
        <w:pStyle w:val="Plattetekst"/>
        <w:spacing w:before="6"/>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915FD1" w14:paraId="16CE3EF4" w14:textId="77777777">
        <w:trPr>
          <w:trHeight w:val="345"/>
        </w:trPr>
        <w:tc>
          <w:tcPr>
            <w:tcW w:w="4607" w:type="dxa"/>
          </w:tcPr>
          <w:p w14:paraId="707FB91A" w14:textId="77777777" w:rsidR="00915FD1" w:rsidRDefault="00832730">
            <w:pPr>
              <w:pStyle w:val="TableParagraph"/>
              <w:spacing w:line="229" w:lineRule="exact"/>
              <w:rPr>
                <w:sz w:val="20"/>
              </w:rPr>
            </w:pPr>
            <w:r>
              <w:rPr>
                <w:sz w:val="20"/>
              </w:rPr>
              <w:t>Uitstekend &gt; 80%</w:t>
            </w:r>
          </w:p>
        </w:tc>
        <w:tc>
          <w:tcPr>
            <w:tcW w:w="4607" w:type="dxa"/>
          </w:tcPr>
          <w:p w14:paraId="6EED0B0F" w14:textId="77777777" w:rsidR="00915FD1" w:rsidRDefault="00832730">
            <w:pPr>
              <w:pStyle w:val="TableParagraph"/>
              <w:spacing w:line="229" w:lineRule="exact"/>
              <w:rPr>
                <w:sz w:val="20"/>
              </w:rPr>
            </w:pPr>
            <w:r>
              <w:rPr>
                <w:sz w:val="20"/>
              </w:rPr>
              <w:t>Geen opmerkingen + creativiteit</w:t>
            </w:r>
          </w:p>
        </w:tc>
      </w:tr>
      <w:tr w:rsidR="00915FD1" w14:paraId="281A5F2F" w14:textId="77777777">
        <w:trPr>
          <w:trHeight w:val="688"/>
        </w:trPr>
        <w:tc>
          <w:tcPr>
            <w:tcW w:w="4607" w:type="dxa"/>
          </w:tcPr>
          <w:p w14:paraId="0151DDE7" w14:textId="77777777" w:rsidR="00915FD1" w:rsidRDefault="00832730">
            <w:pPr>
              <w:pStyle w:val="TableParagraph"/>
              <w:spacing w:line="229" w:lineRule="exact"/>
              <w:rPr>
                <w:sz w:val="20"/>
              </w:rPr>
            </w:pPr>
            <w:r>
              <w:rPr>
                <w:sz w:val="20"/>
              </w:rPr>
              <w:t>Zeer goed: 71% à 80%</w:t>
            </w:r>
          </w:p>
        </w:tc>
        <w:tc>
          <w:tcPr>
            <w:tcW w:w="4607" w:type="dxa"/>
          </w:tcPr>
          <w:p w14:paraId="3CBA906E" w14:textId="77777777" w:rsidR="00915FD1" w:rsidRDefault="00832730">
            <w:pPr>
              <w:pStyle w:val="TableParagraph"/>
              <w:spacing w:line="229" w:lineRule="exact"/>
              <w:rPr>
                <w:sz w:val="20"/>
              </w:rPr>
            </w:pPr>
            <w:r>
              <w:rPr>
                <w:sz w:val="20"/>
              </w:rPr>
              <w:t>Slechts enkele opmerkingen bij één van de</w:t>
            </w:r>
          </w:p>
          <w:p w14:paraId="5C439790" w14:textId="77777777" w:rsidR="00915FD1" w:rsidRDefault="00832730">
            <w:pPr>
              <w:pStyle w:val="TableParagraph"/>
              <w:spacing w:before="113"/>
              <w:rPr>
                <w:sz w:val="20"/>
              </w:rPr>
            </w:pPr>
            <w:r>
              <w:rPr>
                <w:sz w:val="20"/>
              </w:rPr>
              <w:t>evaluatiecriteria</w:t>
            </w:r>
          </w:p>
        </w:tc>
      </w:tr>
      <w:tr w:rsidR="00915FD1" w14:paraId="6E500F05" w14:textId="77777777">
        <w:trPr>
          <w:trHeight w:val="690"/>
        </w:trPr>
        <w:tc>
          <w:tcPr>
            <w:tcW w:w="4607" w:type="dxa"/>
          </w:tcPr>
          <w:p w14:paraId="16C248D2" w14:textId="77777777" w:rsidR="00915FD1" w:rsidRDefault="00832730">
            <w:pPr>
              <w:pStyle w:val="TableParagraph"/>
              <w:spacing w:line="229" w:lineRule="exact"/>
              <w:rPr>
                <w:sz w:val="20"/>
              </w:rPr>
            </w:pPr>
            <w:r>
              <w:rPr>
                <w:sz w:val="20"/>
              </w:rPr>
              <w:t>Goed 61% à 70%</w:t>
            </w:r>
          </w:p>
        </w:tc>
        <w:tc>
          <w:tcPr>
            <w:tcW w:w="4607" w:type="dxa"/>
          </w:tcPr>
          <w:p w14:paraId="3670635A" w14:textId="77777777" w:rsidR="00915FD1" w:rsidRDefault="00832730">
            <w:pPr>
              <w:pStyle w:val="TableParagraph"/>
              <w:spacing w:line="229" w:lineRule="exact"/>
              <w:rPr>
                <w:sz w:val="20"/>
              </w:rPr>
            </w:pPr>
            <w:r>
              <w:rPr>
                <w:sz w:val="20"/>
              </w:rPr>
              <w:t>Meerdere opmerkingen bij twee van de</w:t>
            </w:r>
          </w:p>
          <w:p w14:paraId="10A03CFA" w14:textId="77777777" w:rsidR="00915FD1" w:rsidRDefault="00832730">
            <w:pPr>
              <w:pStyle w:val="TableParagraph"/>
              <w:spacing w:before="115"/>
              <w:rPr>
                <w:sz w:val="20"/>
              </w:rPr>
            </w:pPr>
            <w:r>
              <w:rPr>
                <w:sz w:val="20"/>
              </w:rPr>
              <w:t>evaluatiecriteria</w:t>
            </w:r>
          </w:p>
        </w:tc>
      </w:tr>
      <w:tr w:rsidR="00915FD1" w14:paraId="768A9683" w14:textId="77777777">
        <w:trPr>
          <w:trHeight w:val="688"/>
        </w:trPr>
        <w:tc>
          <w:tcPr>
            <w:tcW w:w="4607" w:type="dxa"/>
          </w:tcPr>
          <w:p w14:paraId="105D289B" w14:textId="77777777" w:rsidR="00915FD1" w:rsidRDefault="00832730">
            <w:pPr>
              <w:pStyle w:val="TableParagraph"/>
              <w:spacing w:line="229" w:lineRule="exact"/>
              <w:rPr>
                <w:sz w:val="20"/>
              </w:rPr>
            </w:pPr>
            <w:r>
              <w:rPr>
                <w:sz w:val="20"/>
              </w:rPr>
              <w:t>Voldoende 50% à 60%</w:t>
            </w:r>
          </w:p>
        </w:tc>
        <w:tc>
          <w:tcPr>
            <w:tcW w:w="4607" w:type="dxa"/>
          </w:tcPr>
          <w:p w14:paraId="60EB8A76" w14:textId="77777777" w:rsidR="00915FD1" w:rsidRDefault="00832730">
            <w:pPr>
              <w:pStyle w:val="TableParagraph"/>
              <w:spacing w:line="229" w:lineRule="exact"/>
              <w:rPr>
                <w:sz w:val="20"/>
              </w:rPr>
            </w:pPr>
            <w:r>
              <w:rPr>
                <w:sz w:val="20"/>
              </w:rPr>
              <w:t>Er zijn heel wat positieve elementen, maar ook</w:t>
            </w:r>
          </w:p>
          <w:p w14:paraId="472BCDFF" w14:textId="77777777" w:rsidR="00915FD1" w:rsidRDefault="00832730">
            <w:pPr>
              <w:pStyle w:val="TableParagraph"/>
              <w:spacing w:before="115"/>
              <w:rPr>
                <w:sz w:val="20"/>
              </w:rPr>
            </w:pPr>
            <w:r>
              <w:rPr>
                <w:sz w:val="20"/>
              </w:rPr>
              <w:t>nog een aantal tekorten</w:t>
            </w:r>
          </w:p>
        </w:tc>
      </w:tr>
      <w:tr w:rsidR="00915FD1" w14:paraId="27B5BE44" w14:textId="77777777">
        <w:trPr>
          <w:trHeight w:val="347"/>
        </w:trPr>
        <w:tc>
          <w:tcPr>
            <w:tcW w:w="4607" w:type="dxa"/>
          </w:tcPr>
          <w:p w14:paraId="3DBD087D" w14:textId="77777777" w:rsidR="00915FD1" w:rsidRDefault="00832730">
            <w:pPr>
              <w:pStyle w:val="TableParagraph"/>
              <w:spacing w:before="2"/>
              <w:rPr>
                <w:sz w:val="20"/>
              </w:rPr>
            </w:pPr>
            <w:r>
              <w:rPr>
                <w:sz w:val="20"/>
              </w:rPr>
              <w:t>Onvoldoende &lt;50%</w:t>
            </w:r>
          </w:p>
        </w:tc>
        <w:tc>
          <w:tcPr>
            <w:tcW w:w="4607" w:type="dxa"/>
          </w:tcPr>
          <w:p w14:paraId="17FB88A4" w14:textId="77777777" w:rsidR="00915FD1" w:rsidRDefault="00832730">
            <w:pPr>
              <w:pStyle w:val="TableParagraph"/>
              <w:spacing w:before="2"/>
              <w:rPr>
                <w:sz w:val="20"/>
              </w:rPr>
            </w:pPr>
            <w:r>
              <w:rPr>
                <w:sz w:val="20"/>
              </w:rPr>
              <w:t>Fundamentele tekorten</w:t>
            </w:r>
          </w:p>
        </w:tc>
      </w:tr>
    </w:tbl>
    <w:p w14:paraId="02510382" w14:textId="77777777" w:rsidR="00915FD1" w:rsidRDefault="00832730">
      <w:pPr>
        <w:spacing w:before="47"/>
        <w:ind w:left="218"/>
        <w:rPr>
          <w:sz w:val="20"/>
        </w:rPr>
      </w:pPr>
      <w:r>
        <w:rPr>
          <w:sz w:val="20"/>
        </w:rPr>
        <w:t>Opdracht uitgevoerd volgens instructies is voorwaarde om voldoende te behalen.</w:t>
      </w:r>
    </w:p>
    <w:sectPr w:rsidR="00915FD1">
      <w:headerReference w:type="default" r:id="rId27"/>
      <w:footerReference w:type="default" r:id="rId28"/>
      <w:pgSz w:w="11910" w:h="16840"/>
      <w:pgMar w:top="1060" w:right="840" w:bottom="940" w:left="1200" w:header="87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1B124" w14:textId="77777777" w:rsidR="00754BFF" w:rsidRDefault="00754BFF">
      <w:r>
        <w:separator/>
      </w:r>
    </w:p>
  </w:endnote>
  <w:endnote w:type="continuationSeparator" w:id="0">
    <w:p w14:paraId="52B72ED7" w14:textId="77777777" w:rsidR="00754BFF" w:rsidRDefault="0075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D39E" w14:textId="77777777" w:rsidR="00C73241" w:rsidRDefault="00754BFF">
    <w:pPr>
      <w:pStyle w:val="Plattetekst"/>
      <w:spacing w:line="14" w:lineRule="auto"/>
      <w:rPr>
        <w:sz w:val="20"/>
      </w:rPr>
    </w:pPr>
    <w:r>
      <w:pict w14:anchorId="094D36F8">
        <v:shapetype id="_x0000_t202" coordsize="21600,21600" o:spt="202" path="m,l,21600r21600,l21600,xe">
          <v:stroke joinstyle="miter"/>
          <v:path gradientshapeok="t" o:connecttype="rect"/>
        </v:shapetype>
        <v:shape id="_x0000_s2074" type="#_x0000_t202" style="position:absolute;margin-left:69.95pt;margin-top:793.6pt;width:162.65pt;height:9.8pt;z-index:-16267264;mso-position-horizontal-relative:page;mso-position-vertical-relative:page" filled="f" stroked="f">
          <v:textbox inset="0,0,0,0">
            <w:txbxContent>
              <w:p w14:paraId="79221F62"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72428F59">
        <v:shape id="_x0000_s2073" type="#_x0000_t202" style="position:absolute;margin-left:517.7pt;margin-top:793.6pt;width:9.9pt;height:9.8pt;z-index:-16266752;mso-position-horizontal-relative:page;mso-position-vertical-relative:page" filled="f" stroked="f">
          <v:textbox inset="0,0,0,0">
            <w:txbxContent>
              <w:p w14:paraId="7B88D5AF" w14:textId="77777777" w:rsidR="00C73241" w:rsidRDefault="00C73241">
                <w:pPr>
                  <w:spacing w:before="14"/>
                  <w:ind w:left="60"/>
                  <w:rPr>
                    <w:sz w:val="14"/>
                  </w:rPr>
                </w:pPr>
                <w:r>
                  <w:fldChar w:fldCharType="begin"/>
                </w:r>
                <w:r>
                  <w:rPr>
                    <w:w w:val="99"/>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43C0" w14:textId="77777777" w:rsidR="00C73241" w:rsidRDefault="00754BFF">
    <w:pPr>
      <w:pStyle w:val="Plattetekst"/>
      <w:spacing w:line="14" w:lineRule="auto"/>
      <w:rPr>
        <w:sz w:val="20"/>
      </w:rPr>
    </w:pPr>
    <w:r>
      <w:pict w14:anchorId="65CD8FCA">
        <v:shapetype id="_x0000_t202" coordsize="21600,21600" o:spt="202" path="m,l,21600r21600,l21600,xe">
          <v:stroke joinstyle="miter"/>
          <v:path gradientshapeok="t" o:connecttype="rect"/>
        </v:shapetype>
        <v:shape id="_x0000_s2071" type="#_x0000_t202" style="position:absolute;margin-left:69.95pt;margin-top:793.6pt;width:162.65pt;height:9.8pt;z-index:-16265728;mso-position-horizontal-relative:page;mso-position-vertical-relative:page" filled="f" stroked="f">
          <v:textbox inset="0,0,0,0">
            <w:txbxContent>
              <w:p w14:paraId="0DF3E8CB"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1A122ACD">
        <v:shape id="_x0000_s2070" type="#_x0000_t202" style="position:absolute;margin-left:517.7pt;margin-top:793.6pt;width:9.9pt;height:9.8pt;z-index:-16265216;mso-position-horizontal-relative:page;mso-position-vertical-relative:page" filled="f" stroked="f">
          <v:textbox inset="0,0,0,0">
            <w:txbxContent>
              <w:p w14:paraId="7EB58C4A" w14:textId="77777777" w:rsidR="00C73241" w:rsidRDefault="00C73241">
                <w:pPr>
                  <w:spacing w:before="14"/>
                  <w:ind w:left="60"/>
                  <w:rPr>
                    <w:sz w:val="14"/>
                  </w:rPr>
                </w:pPr>
                <w:r>
                  <w:fldChar w:fldCharType="begin"/>
                </w:r>
                <w:r>
                  <w:rPr>
                    <w:w w:val="99"/>
                    <w:sz w:val="14"/>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79BF" w14:textId="77777777" w:rsidR="00C73241" w:rsidRDefault="00754BFF">
    <w:pPr>
      <w:pStyle w:val="Plattetekst"/>
      <w:spacing w:line="14" w:lineRule="auto"/>
      <w:rPr>
        <w:sz w:val="20"/>
      </w:rPr>
    </w:pPr>
    <w:r>
      <w:pict w14:anchorId="25379CC4">
        <v:shapetype id="_x0000_t202" coordsize="21600,21600" o:spt="202" path="m,l,21600r21600,l21600,xe">
          <v:stroke joinstyle="miter"/>
          <v:path gradientshapeok="t" o:connecttype="rect"/>
        </v:shapetype>
        <v:shape id="_x0000_s2068" type="#_x0000_t202" style="position:absolute;margin-left:69.95pt;margin-top:793.6pt;width:162.65pt;height:9.8pt;z-index:-16264192;mso-position-horizontal-relative:page;mso-position-vertical-relative:page" filled="f" stroked="f">
          <v:textbox inset="0,0,0,0">
            <w:txbxContent>
              <w:p w14:paraId="215DDC5F"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6185E138">
        <v:shape id="_x0000_s2067" type="#_x0000_t202" style="position:absolute;margin-left:517.7pt;margin-top:793.6pt;width:9.9pt;height:9.8pt;z-index:-16263680;mso-position-horizontal-relative:page;mso-position-vertical-relative:page" filled="f" stroked="f">
          <v:textbox inset="0,0,0,0">
            <w:txbxContent>
              <w:p w14:paraId="199B3C28" w14:textId="77777777" w:rsidR="00C73241" w:rsidRDefault="00C73241">
                <w:pPr>
                  <w:spacing w:before="14"/>
                  <w:ind w:left="60"/>
                  <w:rPr>
                    <w:sz w:val="14"/>
                  </w:rPr>
                </w:pPr>
                <w:r>
                  <w:fldChar w:fldCharType="begin"/>
                </w:r>
                <w:r>
                  <w:rPr>
                    <w:w w:val="99"/>
                    <w:sz w:val="14"/>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669B" w14:textId="77777777" w:rsidR="00C73241" w:rsidRDefault="00754BFF">
    <w:pPr>
      <w:pStyle w:val="Plattetekst"/>
      <w:spacing w:line="14" w:lineRule="auto"/>
      <w:rPr>
        <w:sz w:val="20"/>
      </w:rPr>
    </w:pPr>
    <w:r>
      <w:pict w14:anchorId="643C6916">
        <v:shapetype id="_x0000_t202" coordsize="21600,21600" o:spt="202" path="m,l,21600r21600,l21600,xe">
          <v:stroke joinstyle="miter"/>
          <v:path gradientshapeok="t" o:connecttype="rect"/>
        </v:shapetype>
        <v:shape id="_x0000_s2065" type="#_x0000_t202" style="position:absolute;margin-left:69.95pt;margin-top:793.6pt;width:162.65pt;height:9.8pt;z-index:-16262656;mso-position-horizontal-relative:page;mso-position-vertical-relative:page" filled="f" stroked="f">
          <v:textbox inset="0,0,0,0">
            <w:txbxContent>
              <w:p w14:paraId="70D51D82"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7C985278">
        <v:shape id="_x0000_s2064" type="#_x0000_t202" style="position:absolute;margin-left:517.7pt;margin-top:793.6pt;width:9.9pt;height:9.8pt;z-index:-16262144;mso-position-horizontal-relative:page;mso-position-vertical-relative:page" filled="f" stroked="f">
          <v:textbox inset="0,0,0,0">
            <w:txbxContent>
              <w:p w14:paraId="56A9DB92" w14:textId="77777777" w:rsidR="00C73241" w:rsidRDefault="00C73241">
                <w:pPr>
                  <w:spacing w:before="14"/>
                  <w:ind w:left="60"/>
                  <w:rPr>
                    <w:sz w:val="14"/>
                  </w:rPr>
                </w:pPr>
                <w:r>
                  <w:fldChar w:fldCharType="begin"/>
                </w:r>
                <w:r>
                  <w:rPr>
                    <w:w w:val="99"/>
                    <w:sz w:val="14"/>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50B5" w14:textId="77777777" w:rsidR="00C73241" w:rsidRDefault="00754BFF">
    <w:pPr>
      <w:pStyle w:val="Plattetekst"/>
      <w:spacing w:line="14" w:lineRule="auto"/>
      <w:rPr>
        <w:sz w:val="20"/>
      </w:rPr>
    </w:pPr>
    <w:r>
      <w:pict w14:anchorId="069FBFF7">
        <v:shapetype id="_x0000_t202" coordsize="21600,21600" o:spt="202" path="m,l,21600r21600,l21600,xe">
          <v:stroke joinstyle="miter"/>
          <v:path gradientshapeok="t" o:connecttype="rect"/>
        </v:shapetype>
        <v:shape id="_x0000_s2062" type="#_x0000_t202" style="position:absolute;margin-left:69.95pt;margin-top:793.6pt;width:162.65pt;height:9.8pt;z-index:-16261120;mso-position-horizontal-relative:page;mso-position-vertical-relative:page" filled="f" stroked="f">
          <v:textbox inset="0,0,0,0">
            <w:txbxContent>
              <w:p w14:paraId="5BF368EC"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39940E85">
        <v:shape id="_x0000_s2061" type="#_x0000_t202" style="position:absolute;margin-left:513.7pt;margin-top:793.6pt;width:13.85pt;height:9.8pt;z-index:-16260608;mso-position-horizontal-relative:page;mso-position-vertical-relative:page" filled="f" stroked="f">
          <v:textbox inset="0,0,0,0">
            <w:txbxContent>
              <w:p w14:paraId="210623F7" w14:textId="77777777" w:rsidR="00C73241" w:rsidRDefault="00C73241">
                <w:pPr>
                  <w:spacing w:before="14"/>
                  <w:ind w:left="6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E833" w14:textId="77777777" w:rsidR="00C73241" w:rsidRDefault="00754BFF">
    <w:pPr>
      <w:pStyle w:val="Plattetekst"/>
      <w:spacing w:line="14" w:lineRule="auto"/>
      <w:rPr>
        <w:sz w:val="20"/>
      </w:rPr>
    </w:pPr>
    <w:r>
      <w:pict w14:anchorId="4618BA8B">
        <v:shapetype id="_x0000_t202" coordsize="21600,21600" o:spt="202" path="m,l,21600r21600,l21600,xe">
          <v:stroke joinstyle="miter"/>
          <v:path gradientshapeok="t" o:connecttype="rect"/>
        </v:shapetype>
        <v:shape id="_x0000_s2059" type="#_x0000_t202" style="position:absolute;margin-left:69.95pt;margin-top:793.6pt;width:162.65pt;height:9.8pt;z-index:-16259584;mso-position-horizontal-relative:page;mso-position-vertical-relative:page" filled="f" stroked="f">
          <v:textbox inset="0,0,0,0">
            <w:txbxContent>
              <w:p w14:paraId="11A092F4"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3DB94714">
        <v:shape id="_x0000_s2058" type="#_x0000_t202" style="position:absolute;margin-left:513.7pt;margin-top:793.6pt;width:13.7pt;height:9.8pt;z-index:-16259072;mso-position-horizontal-relative:page;mso-position-vertical-relative:page" filled="f" stroked="f">
          <v:textbox inset="0,0,0,0">
            <w:txbxContent>
              <w:p w14:paraId="203020F0" w14:textId="77777777" w:rsidR="00C73241" w:rsidRDefault="00C73241">
                <w:pPr>
                  <w:spacing w:before="14"/>
                  <w:ind w:left="60"/>
                  <w:rPr>
                    <w:sz w:val="14"/>
                  </w:rPr>
                </w:pPr>
                <w:r>
                  <w:fldChar w:fldCharType="begin"/>
                </w:r>
                <w:r>
                  <w:rPr>
                    <w:sz w:val="14"/>
                  </w:rPr>
                  <w:instrText xml:space="preserve"> PAGE </w:instrText>
                </w:r>
                <w:r>
                  <w:fldChar w:fldCharType="separate"/>
                </w:r>
                <w: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85A2" w14:textId="77777777" w:rsidR="00C73241" w:rsidRDefault="00754BFF">
    <w:pPr>
      <w:pStyle w:val="Plattetekst"/>
      <w:spacing w:line="14" w:lineRule="auto"/>
      <w:rPr>
        <w:sz w:val="20"/>
      </w:rPr>
    </w:pPr>
    <w:r>
      <w:pict w14:anchorId="03B2C890">
        <v:shapetype id="_x0000_t202" coordsize="21600,21600" o:spt="202" path="m,l,21600r21600,l21600,xe">
          <v:stroke joinstyle="miter"/>
          <v:path gradientshapeok="t" o:connecttype="rect"/>
        </v:shapetype>
        <v:shape id="_x0000_s2056" type="#_x0000_t202" style="position:absolute;margin-left:69.95pt;margin-top:793.6pt;width:162.65pt;height:9.8pt;z-index:-16258048;mso-position-horizontal-relative:page;mso-position-vertical-relative:page" filled="f" stroked="f">
          <v:textbox inset="0,0,0,0">
            <w:txbxContent>
              <w:p w14:paraId="77F13C6B"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7CC4DF87">
        <v:shape id="_x0000_s2055" type="#_x0000_t202" style="position:absolute;margin-left:513.7pt;margin-top:793.6pt;width:13.7pt;height:9.8pt;z-index:-16257536;mso-position-horizontal-relative:page;mso-position-vertical-relative:page" filled="f" stroked="f">
          <v:textbox inset="0,0,0,0">
            <w:txbxContent>
              <w:p w14:paraId="4F49B8C4" w14:textId="77777777" w:rsidR="00C73241" w:rsidRDefault="00C73241">
                <w:pPr>
                  <w:spacing w:before="14"/>
                  <w:ind w:left="60"/>
                  <w:rPr>
                    <w:sz w:val="14"/>
                  </w:rPr>
                </w:pPr>
                <w:r>
                  <w:fldChar w:fldCharType="begin"/>
                </w:r>
                <w:r>
                  <w:rPr>
                    <w:sz w:val="14"/>
                  </w:rPr>
                  <w:instrText xml:space="preserve"> PAGE </w:instrText>
                </w:r>
                <w:r>
                  <w:fldChar w:fldCharType="separate"/>
                </w:r>
                <w:r>
                  <w:t>12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7237" w14:textId="77777777" w:rsidR="00C73241" w:rsidRDefault="00754BFF">
    <w:pPr>
      <w:pStyle w:val="Plattetekst"/>
      <w:spacing w:line="14" w:lineRule="auto"/>
      <w:rPr>
        <w:sz w:val="20"/>
      </w:rPr>
    </w:pPr>
    <w:r>
      <w:pict w14:anchorId="11833248">
        <v:shapetype id="_x0000_t202" coordsize="21600,21600" o:spt="202" path="m,l,21600r21600,l21600,xe">
          <v:stroke joinstyle="miter"/>
          <v:path gradientshapeok="t" o:connecttype="rect"/>
        </v:shapetype>
        <v:shape id="_x0000_s2053" type="#_x0000_t202" style="position:absolute;margin-left:69.95pt;margin-top:793.6pt;width:162.65pt;height:9.8pt;z-index:-16256512;mso-position-horizontal-relative:page;mso-position-vertical-relative:page" filled="f" stroked="f">
          <v:textbox inset="0,0,0,0">
            <w:txbxContent>
              <w:p w14:paraId="7F5F7B81"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712C9E6A">
        <v:shape id="_x0000_s2052" type="#_x0000_t202" style="position:absolute;margin-left:513.7pt;margin-top:793.6pt;width:13.7pt;height:9.8pt;z-index:-16256000;mso-position-horizontal-relative:page;mso-position-vertical-relative:page" filled="f" stroked="f">
          <v:textbox inset="0,0,0,0">
            <w:txbxContent>
              <w:p w14:paraId="056126E1" w14:textId="77777777" w:rsidR="00C73241" w:rsidRDefault="00C73241">
                <w:pPr>
                  <w:spacing w:before="14"/>
                  <w:ind w:left="60"/>
                  <w:rPr>
                    <w:sz w:val="14"/>
                  </w:rPr>
                </w:pPr>
                <w:r>
                  <w:fldChar w:fldCharType="begin"/>
                </w:r>
                <w:r>
                  <w:rPr>
                    <w:sz w:val="14"/>
                  </w:rPr>
                  <w:instrText xml:space="preserve"> PAGE </w:instrText>
                </w:r>
                <w:r>
                  <w:fldChar w:fldCharType="separate"/>
                </w:r>
                <w: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1B8" w14:textId="77777777" w:rsidR="00C73241" w:rsidRDefault="00754BFF">
    <w:pPr>
      <w:pStyle w:val="Plattetekst"/>
      <w:spacing w:line="14" w:lineRule="auto"/>
      <w:rPr>
        <w:sz w:val="20"/>
      </w:rPr>
    </w:pPr>
    <w:r>
      <w:pict w14:anchorId="69AFE497">
        <v:shapetype id="_x0000_t202" coordsize="21600,21600" o:spt="202" path="m,l,21600r21600,l21600,xe">
          <v:stroke joinstyle="miter"/>
          <v:path gradientshapeok="t" o:connecttype="rect"/>
        </v:shapetype>
        <v:shape id="_x0000_s2050" type="#_x0000_t202" style="position:absolute;margin-left:69.95pt;margin-top:793.6pt;width:162.65pt;height:9.8pt;z-index:-16254976;mso-position-horizontal-relative:page;mso-position-vertical-relative:page" filled="f" stroked="f">
          <v:textbox inset="0,0,0,0">
            <w:txbxContent>
              <w:p w14:paraId="7C819523" w14:textId="77777777" w:rsidR="00C73241" w:rsidRDefault="00C73241">
                <w:pPr>
                  <w:spacing w:before="14"/>
                  <w:ind w:left="20"/>
                  <w:rPr>
                    <w:sz w:val="14"/>
                  </w:rPr>
                </w:pPr>
                <w:r>
                  <w:rPr>
                    <w:sz w:val="14"/>
                  </w:rPr>
                  <w:t>© AP Hogeschool Leren in gesimuleerde contexten</w:t>
                </w:r>
              </w:p>
            </w:txbxContent>
          </v:textbox>
          <w10:wrap anchorx="page" anchory="page"/>
        </v:shape>
      </w:pict>
    </w:r>
    <w:r>
      <w:pict w14:anchorId="1BE168B2">
        <v:shape id="_x0000_s2049" type="#_x0000_t202" style="position:absolute;margin-left:513.7pt;margin-top:793.6pt;width:13.7pt;height:9.8pt;z-index:-16254464;mso-position-horizontal-relative:page;mso-position-vertical-relative:page" filled="f" stroked="f">
          <v:textbox inset="0,0,0,0">
            <w:txbxContent>
              <w:p w14:paraId="3BA7246F" w14:textId="77777777" w:rsidR="00C73241" w:rsidRDefault="00C73241">
                <w:pPr>
                  <w:spacing w:before="14"/>
                  <w:ind w:left="60"/>
                  <w:rPr>
                    <w:sz w:val="14"/>
                  </w:rPr>
                </w:pPr>
                <w:r>
                  <w:fldChar w:fldCharType="begin"/>
                </w:r>
                <w:r>
                  <w:rPr>
                    <w:sz w:val="14"/>
                  </w:rP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B759" w14:textId="77777777" w:rsidR="00754BFF" w:rsidRDefault="00754BFF">
      <w:r>
        <w:separator/>
      </w:r>
    </w:p>
  </w:footnote>
  <w:footnote w:type="continuationSeparator" w:id="0">
    <w:p w14:paraId="7ECC35C5" w14:textId="77777777" w:rsidR="00754BFF" w:rsidRDefault="0075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CD35" w14:textId="77777777" w:rsidR="00C73241" w:rsidRDefault="00754BFF">
    <w:pPr>
      <w:pStyle w:val="Plattetekst"/>
      <w:spacing w:line="14" w:lineRule="auto"/>
      <w:rPr>
        <w:sz w:val="20"/>
      </w:rPr>
    </w:pPr>
    <w:r>
      <w:pict w14:anchorId="0939CBD4">
        <v:shapetype id="_x0000_t202" coordsize="21600,21600" o:spt="202" path="m,l,21600r21600,l21600,xe">
          <v:stroke joinstyle="miter"/>
          <v:path gradientshapeok="t" o:connecttype="rect"/>
        </v:shapetype>
        <v:shape id="_x0000_s2075" type="#_x0000_t202" style="position:absolute;margin-left:284.45pt;margin-top:43.7pt;width:26.5pt;height:11pt;z-index:-16267776;mso-position-horizontal-relative:page;mso-position-vertical-relative:page" filled="f" stroked="f">
          <v:textbox inset="0,0,0,0">
            <w:txbxContent>
              <w:p w14:paraId="44092CFA" w14:textId="77777777" w:rsidR="00C73241" w:rsidRDefault="00C73241">
                <w:pPr>
                  <w:spacing w:before="15"/>
                  <w:ind w:left="20"/>
                  <w:rPr>
                    <w:sz w:val="16"/>
                  </w:rPr>
                </w:pPr>
                <w:r>
                  <w:rPr>
                    <w:sz w:val="16"/>
                  </w:rPr>
                  <w:t>Inhoud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DA73" w14:textId="77777777" w:rsidR="00C73241" w:rsidRDefault="00754BFF">
    <w:pPr>
      <w:pStyle w:val="Plattetekst"/>
      <w:spacing w:line="14" w:lineRule="auto"/>
      <w:rPr>
        <w:sz w:val="20"/>
      </w:rPr>
    </w:pPr>
    <w:r>
      <w:pict w14:anchorId="7E823F91">
        <v:shapetype id="_x0000_t202" coordsize="21600,21600" o:spt="202" path="m,l,21600r21600,l21600,xe">
          <v:stroke joinstyle="miter"/>
          <v:path gradientshapeok="t" o:connecttype="rect"/>
        </v:shapetype>
        <v:shape id="_x0000_s2072" type="#_x0000_t202" style="position:absolute;margin-left:281.8pt;margin-top:43.7pt;width:31.95pt;height:11pt;z-index:-16266240;mso-position-horizontal-relative:page;mso-position-vertical-relative:page" filled="f" stroked="f">
          <v:textbox inset="0,0,0,0">
            <w:txbxContent>
              <w:p w14:paraId="386E432D" w14:textId="77777777" w:rsidR="00C73241" w:rsidRDefault="00C73241">
                <w:pPr>
                  <w:spacing w:before="15"/>
                  <w:ind w:left="20"/>
                  <w:rPr>
                    <w:sz w:val="16"/>
                  </w:rPr>
                </w:pPr>
                <w:r>
                  <w:rPr>
                    <w:sz w:val="16"/>
                  </w:rPr>
                  <w:t>Inleiding</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5741" w14:textId="77777777" w:rsidR="00C73241" w:rsidRDefault="00754BFF">
    <w:pPr>
      <w:pStyle w:val="Plattetekst"/>
      <w:spacing w:line="14" w:lineRule="auto"/>
      <w:rPr>
        <w:sz w:val="20"/>
      </w:rPr>
    </w:pPr>
    <w:r>
      <w:pict w14:anchorId="4600BBF6">
        <v:shapetype id="_x0000_t202" coordsize="21600,21600" o:spt="202" path="m,l,21600r21600,l21600,xe">
          <v:stroke joinstyle="miter"/>
          <v:path gradientshapeok="t" o:connecttype="rect"/>
        </v:shapetype>
        <v:shape id="_x0000_s2069" type="#_x0000_t202" style="position:absolute;margin-left:258.6pt;margin-top:43.7pt;width:78.25pt;height:11pt;z-index:-16264704;mso-position-horizontal-relative:page;mso-position-vertical-relative:page" filled="f" stroked="f">
          <v:textbox inset="0,0,0,0">
            <w:txbxContent>
              <w:p w14:paraId="7F88E014" w14:textId="77777777" w:rsidR="00C73241" w:rsidRDefault="00C73241">
                <w:pPr>
                  <w:spacing w:before="15"/>
                  <w:ind w:left="20"/>
                  <w:rPr>
                    <w:sz w:val="16"/>
                  </w:rPr>
                </w:pPr>
                <w:r>
                  <w:rPr>
                    <w:sz w:val="16"/>
                  </w:rPr>
                  <w:t>Overzicht opdrachten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2C11" w14:textId="77777777" w:rsidR="00C73241" w:rsidRDefault="00754BFF">
    <w:pPr>
      <w:pStyle w:val="Plattetekst"/>
      <w:spacing w:line="14" w:lineRule="auto"/>
      <w:rPr>
        <w:sz w:val="20"/>
      </w:rPr>
    </w:pPr>
    <w:r>
      <w:pict w14:anchorId="681E0F43">
        <v:shapetype id="_x0000_t202" coordsize="21600,21600" o:spt="202" path="m,l,21600r21600,l21600,xe">
          <v:stroke joinstyle="miter"/>
          <v:path gradientshapeok="t" o:connecttype="rect"/>
        </v:shapetype>
        <v:shape id="_x0000_s2066" type="#_x0000_t202" style="position:absolute;margin-left:214.55pt;margin-top:43.7pt;width:166.25pt;height:11pt;z-index:-16263168;mso-position-horizontal-relative:page;mso-position-vertical-relative:page" filled="f" stroked="f">
          <v:textbox inset="0,0,0,0">
            <w:txbxContent>
              <w:p w14:paraId="33E1A856" w14:textId="77777777" w:rsidR="00C73241" w:rsidRDefault="00C73241">
                <w:pPr>
                  <w:spacing w:before="15"/>
                  <w:ind w:left="20"/>
                  <w:rPr>
                    <w:sz w:val="16"/>
                  </w:rPr>
                </w:pPr>
                <w:r>
                  <w:rPr>
                    <w:sz w:val="16"/>
                  </w:rPr>
                  <w:t>Vaardigheidstoets simulatie – Lesmoment één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3587" w14:textId="77777777" w:rsidR="00C73241" w:rsidRDefault="00754BFF">
    <w:pPr>
      <w:pStyle w:val="Plattetekst"/>
      <w:spacing w:line="14" w:lineRule="auto"/>
      <w:rPr>
        <w:sz w:val="20"/>
      </w:rPr>
    </w:pPr>
    <w:r>
      <w:pict w14:anchorId="7AA0D1DB">
        <v:shapetype id="_x0000_t202" coordsize="21600,21600" o:spt="202" path="m,l,21600r21600,l21600,xe">
          <v:stroke joinstyle="miter"/>
          <v:path gradientshapeok="t" o:connecttype="rect"/>
        </v:shapetype>
        <v:shape id="_x0000_s2063" type="#_x0000_t202" style="position:absolute;margin-left:212.9pt;margin-top:43.7pt;width:169.8pt;height:11pt;z-index:-16261632;mso-position-horizontal-relative:page;mso-position-vertical-relative:page" filled="f" stroked="f">
          <v:textbox inset="0,0,0,0">
            <w:txbxContent>
              <w:p w14:paraId="79370315" w14:textId="77777777" w:rsidR="00C73241" w:rsidRDefault="00C73241">
                <w:pPr>
                  <w:spacing w:before="15"/>
                  <w:ind w:left="20"/>
                  <w:rPr>
                    <w:sz w:val="16"/>
                  </w:rPr>
                </w:pPr>
                <w:r>
                  <w:rPr>
                    <w:sz w:val="16"/>
                  </w:rPr>
                  <w:t>Vaardigheidstoets simulatie – Lesmoment twee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4779" w14:textId="77777777" w:rsidR="00C73241" w:rsidRDefault="00754BFF">
    <w:pPr>
      <w:pStyle w:val="Plattetekst"/>
      <w:spacing w:line="14" w:lineRule="auto"/>
      <w:rPr>
        <w:sz w:val="20"/>
      </w:rPr>
    </w:pPr>
    <w:r>
      <w:pict w14:anchorId="7FFDC919">
        <v:shapetype id="_x0000_t202" coordsize="21600,21600" o:spt="202" path="m,l,21600r21600,l21600,xe">
          <v:stroke joinstyle="miter"/>
          <v:path gradientshapeok="t" o:connecttype="rect"/>
        </v:shapetype>
        <v:shape id="_x0000_s2060" type="#_x0000_t202" style="position:absolute;margin-left:207.95pt;margin-top:43.7pt;width:179.55pt;height:11pt;z-index:-16260096;mso-position-horizontal-relative:page;mso-position-vertical-relative:page" filled="f" stroked="f">
          <v:textbox inset="0,0,0,0">
            <w:txbxContent>
              <w:p w14:paraId="7312F51A" w14:textId="77777777" w:rsidR="00C73241" w:rsidRDefault="00C73241">
                <w:pPr>
                  <w:spacing w:before="15"/>
                  <w:ind w:left="20"/>
                  <w:rPr>
                    <w:sz w:val="16"/>
                  </w:rPr>
                </w:pPr>
                <w:r>
                  <w:rPr>
                    <w:sz w:val="16"/>
                  </w:rPr>
                  <w:t>Vaardigheidstoets simulatie – Proces en feedback</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C0F6" w14:textId="77777777" w:rsidR="00C73241" w:rsidRDefault="00754BFF">
    <w:pPr>
      <w:pStyle w:val="Plattetekst"/>
      <w:spacing w:line="14" w:lineRule="auto"/>
      <w:rPr>
        <w:sz w:val="20"/>
      </w:rPr>
    </w:pPr>
    <w:r>
      <w:pict w14:anchorId="07E8A947">
        <v:shapetype id="_x0000_t202" coordsize="21600,21600" o:spt="202" path="m,l,21600r21600,l21600,xe">
          <v:stroke joinstyle="miter"/>
          <v:path gradientshapeok="t" o:connecttype="rect"/>
        </v:shapetype>
        <v:shape id="_x0000_s2057" type="#_x0000_t202" style="position:absolute;margin-left:221.75pt;margin-top:43.7pt;width:151.9pt;height:11pt;z-index:-16258560;mso-position-horizontal-relative:page;mso-position-vertical-relative:page" filled="f" stroked="f">
          <v:textbox inset="0,0,0,0">
            <w:txbxContent>
              <w:p w14:paraId="66A95D30" w14:textId="77777777" w:rsidR="00C73241" w:rsidRDefault="00C73241">
                <w:pPr>
                  <w:spacing w:before="15"/>
                  <w:ind w:left="20"/>
                  <w:rPr>
                    <w:sz w:val="16"/>
                  </w:rPr>
                </w:pPr>
                <w:r>
                  <w:rPr>
                    <w:sz w:val="16"/>
                  </w:rPr>
                  <w:t>Opdrachten portfolio - Lesvoorbereidingen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E5B5" w14:textId="77777777" w:rsidR="00C73241" w:rsidRDefault="00754BFF">
    <w:pPr>
      <w:pStyle w:val="Plattetekst"/>
      <w:spacing w:line="14" w:lineRule="auto"/>
      <w:rPr>
        <w:sz w:val="20"/>
      </w:rPr>
    </w:pPr>
    <w:r>
      <w:pict w14:anchorId="27C0261F">
        <v:shapetype id="_x0000_t202" coordsize="21600,21600" o:spt="202" path="m,l,21600r21600,l21600,xe">
          <v:stroke joinstyle="miter"/>
          <v:path gradientshapeok="t" o:connecttype="rect"/>
        </v:shapetype>
        <v:shape id="_x0000_s2054" type="#_x0000_t202" style="position:absolute;margin-left:203.9pt;margin-top:43.7pt;width:187.55pt;height:11pt;z-index:-16257024;mso-position-horizontal-relative:page;mso-position-vertical-relative:page" filled="f" stroked="f">
          <v:textbox inset="0,0,0,0">
            <w:txbxContent>
              <w:p w14:paraId="36634456" w14:textId="77777777" w:rsidR="00C73241" w:rsidRDefault="00C73241">
                <w:pPr>
                  <w:spacing w:before="15"/>
                  <w:ind w:left="20"/>
                  <w:rPr>
                    <w:sz w:val="16"/>
                  </w:rPr>
                </w:pPr>
                <w:r>
                  <w:rPr>
                    <w:sz w:val="16"/>
                  </w:rPr>
                  <w:t>Opdrachten portfolio – Reflecties volgens Korthagen</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4A41" w14:textId="77777777" w:rsidR="00C73241" w:rsidRDefault="00754BFF">
    <w:pPr>
      <w:pStyle w:val="Plattetekst"/>
      <w:spacing w:line="14" w:lineRule="auto"/>
      <w:rPr>
        <w:sz w:val="20"/>
      </w:rPr>
    </w:pPr>
    <w:r>
      <w:pict w14:anchorId="57C6336E">
        <v:shapetype id="_x0000_t202" coordsize="21600,21600" o:spt="202" path="m,l,21600r21600,l21600,xe">
          <v:stroke joinstyle="miter"/>
          <v:path gradientshapeok="t" o:connecttype="rect"/>
        </v:shapetype>
        <v:shape id="_x0000_s2051" type="#_x0000_t202" style="position:absolute;margin-left:225.5pt;margin-top:43.7pt;width:144.4pt;height:11pt;z-index:-16255488;mso-position-horizontal-relative:page;mso-position-vertical-relative:page" filled="f" stroked="f">
          <v:textbox inset="0,0,0,0">
            <w:txbxContent>
              <w:p w14:paraId="28B340FA" w14:textId="7B61E171" w:rsidR="00C73241" w:rsidRDefault="00C73241">
                <w:pPr>
                  <w:spacing w:before="15"/>
                  <w:ind w:left="20"/>
                  <w:rPr>
                    <w:sz w:val="16"/>
                  </w:rPr>
                </w:pPr>
                <w:r>
                  <w:rPr>
                    <w:sz w:val="16"/>
                  </w:rPr>
                  <w:t xml:space="preserve">Opdrachten portfolio – </w:t>
                </w:r>
                <w:r w:rsidR="00C60257">
                  <w:rPr>
                    <w:sz w:val="16"/>
                  </w:rPr>
                  <w:t>gekozen medium</w:t>
                </w:r>
              </w:p>
              <w:p w14:paraId="7512A0A3" w14:textId="77777777" w:rsidR="00C60257" w:rsidRDefault="00C60257">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71BE8"/>
    <w:multiLevelType w:val="hybridMultilevel"/>
    <w:tmpl w:val="9FBA26BC"/>
    <w:lvl w:ilvl="0" w:tplc="59AA67C4">
      <w:numFmt w:val="bullet"/>
      <w:lvlText w:val="o"/>
      <w:lvlJc w:val="left"/>
      <w:pPr>
        <w:ind w:left="1351" w:hanging="281"/>
      </w:pPr>
      <w:rPr>
        <w:rFonts w:ascii="Arial" w:eastAsia="Arial" w:hAnsi="Arial" w:cs="Arial" w:hint="default"/>
        <w:w w:val="100"/>
        <w:sz w:val="22"/>
        <w:szCs w:val="22"/>
        <w:lang w:val="nl-NL" w:eastAsia="en-US" w:bidi="ar-SA"/>
      </w:rPr>
    </w:lvl>
    <w:lvl w:ilvl="1" w:tplc="5148C894">
      <w:numFmt w:val="bullet"/>
      <w:lvlText w:val=""/>
      <w:lvlJc w:val="left"/>
      <w:pPr>
        <w:ind w:left="1920" w:hanging="284"/>
      </w:pPr>
      <w:rPr>
        <w:rFonts w:ascii="Wingdings" w:eastAsia="Wingdings" w:hAnsi="Wingdings" w:cs="Wingdings" w:hint="default"/>
        <w:w w:val="100"/>
        <w:sz w:val="22"/>
        <w:szCs w:val="22"/>
        <w:lang w:val="nl-NL" w:eastAsia="en-US" w:bidi="ar-SA"/>
      </w:rPr>
    </w:lvl>
    <w:lvl w:ilvl="2" w:tplc="918293D0">
      <w:numFmt w:val="bullet"/>
      <w:lvlText w:val="-"/>
      <w:lvlJc w:val="left"/>
      <w:pPr>
        <w:ind w:left="2357" w:hanging="361"/>
      </w:pPr>
      <w:rPr>
        <w:rFonts w:ascii="Times New Roman" w:eastAsia="Times New Roman" w:hAnsi="Times New Roman" w:cs="Times New Roman" w:hint="default"/>
        <w:w w:val="100"/>
        <w:sz w:val="22"/>
        <w:szCs w:val="22"/>
        <w:lang w:val="nl-NL" w:eastAsia="en-US" w:bidi="ar-SA"/>
      </w:rPr>
    </w:lvl>
    <w:lvl w:ilvl="3" w:tplc="34BC947A">
      <w:numFmt w:val="bullet"/>
      <w:lvlText w:val="•"/>
      <w:lvlJc w:val="left"/>
      <w:pPr>
        <w:ind w:left="3298" w:hanging="361"/>
      </w:pPr>
      <w:rPr>
        <w:rFonts w:hint="default"/>
        <w:lang w:val="nl-NL" w:eastAsia="en-US" w:bidi="ar-SA"/>
      </w:rPr>
    </w:lvl>
    <w:lvl w:ilvl="4" w:tplc="7EE24606">
      <w:numFmt w:val="bullet"/>
      <w:lvlText w:val="•"/>
      <w:lvlJc w:val="left"/>
      <w:pPr>
        <w:ind w:left="4236" w:hanging="361"/>
      </w:pPr>
      <w:rPr>
        <w:rFonts w:hint="default"/>
        <w:lang w:val="nl-NL" w:eastAsia="en-US" w:bidi="ar-SA"/>
      </w:rPr>
    </w:lvl>
    <w:lvl w:ilvl="5" w:tplc="DD7A4FF8">
      <w:numFmt w:val="bullet"/>
      <w:lvlText w:val="•"/>
      <w:lvlJc w:val="left"/>
      <w:pPr>
        <w:ind w:left="5174" w:hanging="361"/>
      </w:pPr>
      <w:rPr>
        <w:rFonts w:hint="default"/>
        <w:lang w:val="nl-NL" w:eastAsia="en-US" w:bidi="ar-SA"/>
      </w:rPr>
    </w:lvl>
    <w:lvl w:ilvl="6" w:tplc="3CC6F954">
      <w:numFmt w:val="bullet"/>
      <w:lvlText w:val="•"/>
      <w:lvlJc w:val="left"/>
      <w:pPr>
        <w:ind w:left="6113" w:hanging="361"/>
      </w:pPr>
      <w:rPr>
        <w:rFonts w:hint="default"/>
        <w:lang w:val="nl-NL" w:eastAsia="en-US" w:bidi="ar-SA"/>
      </w:rPr>
    </w:lvl>
    <w:lvl w:ilvl="7" w:tplc="D50CD8B6">
      <w:numFmt w:val="bullet"/>
      <w:lvlText w:val="•"/>
      <w:lvlJc w:val="left"/>
      <w:pPr>
        <w:ind w:left="7051" w:hanging="361"/>
      </w:pPr>
      <w:rPr>
        <w:rFonts w:hint="default"/>
        <w:lang w:val="nl-NL" w:eastAsia="en-US" w:bidi="ar-SA"/>
      </w:rPr>
    </w:lvl>
    <w:lvl w:ilvl="8" w:tplc="51A6BEBA">
      <w:numFmt w:val="bullet"/>
      <w:lvlText w:val="•"/>
      <w:lvlJc w:val="left"/>
      <w:pPr>
        <w:ind w:left="7989" w:hanging="361"/>
      </w:pPr>
      <w:rPr>
        <w:rFonts w:hint="default"/>
        <w:lang w:val="nl-NL" w:eastAsia="en-US" w:bidi="ar-SA"/>
      </w:rPr>
    </w:lvl>
  </w:abstractNum>
  <w:abstractNum w:abstractNumId="1" w15:restartNumberingAfterBreak="0">
    <w:nsid w:val="500A43AF"/>
    <w:multiLevelType w:val="hybridMultilevel"/>
    <w:tmpl w:val="C60E89EA"/>
    <w:lvl w:ilvl="0" w:tplc="568A6A3A">
      <w:numFmt w:val="bullet"/>
      <w:lvlText w:val="-"/>
      <w:lvlJc w:val="left"/>
      <w:pPr>
        <w:ind w:left="576" w:hanging="358"/>
      </w:pPr>
      <w:rPr>
        <w:rFonts w:ascii="Arial" w:eastAsia="Arial" w:hAnsi="Arial" w:cs="Arial" w:hint="default"/>
        <w:w w:val="100"/>
        <w:sz w:val="22"/>
        <w:szCs w:val="22"/>
        <w:lang w:val="nl-NL" w:eastAsia="en-US" w:bidi="ar-SA"/>
      </w:rPr>
    </w:lvl>
    <w:lvl w:ilvl="1" w:tplc="BA8E81A0">
      <w:numFmt w:val="bullet"/>
      <w:lvlText w:val="•"/>
      <w:lvlJc w:val="left"/>
      <w:pPr>
        <w:ind w:left="1508" w:hanging="358"/>
      </w:pPr>
      <w:rPr>
        <w:rFonts w:hint="default"/>
        <w:lang w:val="nl-NL" w:eastAsia="en-US" w:bidi="ar-SA"/>
      </w:rPr>
    </w:lvl>
    <w:lvl w:ilvl="2" w:tplc="4558BEC6">
      <w:numFmt w:val="bullet"/>
      <w:lvlText w:val="•"/>
      <w:lvlJc w:val="left"/>
      <w:pPr>
        <w:ind w:left="2437" w:hanging="358"/>
      </w:pPr>
      <w:rPr>
        <w:rFonts w:hint="default"/>
        <w:lang w:val="nl-NL" w:eastAsia="en-US" w:bidi="ar-SA"/>
      </w:rPr>
    </w:lvl>
    <w:lvl w:ilvl="3" w:tplc="4BCC2878">
      <w:numFmt w:val="bullet"/>
      <w:lvlText w:val="•"/>
      <w:lvlJc w:val="left"/>
      <w:pPr>
        <w:ind w:left="3365" w:hanging="358"/>
      </w:pPr>
      <w:rPr>
        <w:rFonts w:hint="default"/>
        <w:lang w:val="nl-NL" w:eastAsia="en-US" w:bidi="ar-SA"/>
      </w:rPr>
    </w:lvl>
    <w:lvl w:ilvl="4" w:tplc="F57C4F00">
      <w:numFmt w:val="bullet"/>
      <w:lvlText w:val="•"/>
      <w:lvlJc w:val="left"/>
      <w:pPr>
        <w:ind w:left="4294" w:hanging="358"/>
      </w:pPr>
      <w:rPr>
        <w:rFonts w:hint="default"/>
        <w:lang w:val="nl-NL" w:eastAsia="en-US" w:bidi="ar-SA"/>
      </w:rPr>
    </w:lvl>
    <w:lvl w:ilvl="5" w:tplc="4928E080">
      <w:numFmt w:val="bullet"/>
      <w:lvlText w:val="•"/>
      <w:lvlJc w:val="left"/>
      <w:pPr>
        <w:ind w:left="5223" w:hanging="358"/>
      </w:pPr>
      <w:rPr>
        <w:rFonts w:hint="default"/>
        <w:lang w:val="nl-NL" w:eastAsia="en-US" w:bidi="ar-SA"/>
      </w:rPr>
    </w:lvl>
    <w:lvl w:ilvl="6" w:tplc="5486EF44">
      <w:numFmt w:val="bullet"/>
      <w:lvlText w:val="•"/>
      <w:lvlJc w:val="left"/>
      <w:pPr>
        <w:ind w:left="6151" w:hanging="358"/>
      </w:pPr>
      <w:rPr>
        <w:rFonts w:hint="default"/>
        <w:lang w:val="nl-NL" w:eastAsia="en-US" w:bidi="ar-SA"/>
      </w:rPr>
    </w:lvl>
    <w:lvl w:ilvl="7" w:tplc="B448E44C">
      <w:numFmt w:val="bullet"/>
      <w:lvlText w:val="•"/>
      <w:lvlJc w:val="left"/>
      <w:pPr>
        <w:ind w:left="7080" w:hanging="358"/>
      </w:pPr>
      <w:rPr>
        <w:rFonts w:hint="default"/>
        <w:lang w:val="nl-NL" w:eastAsia="en-US" w:bidi="ar-SA"/>
      </w:rPr>
    </w:lvl>
    <w:lvl w:ilvl="8" w:tplc="DB5E6602">
      <w:numFmt w:val="bullet"/>
      <w:lvlText w:val="•"/>
      <w:lvlJc w:val="left"/>
      <w:pPr>
        <w:ind w:left="8009" w:hanging="358"/>
      </w:pPr>
      <w:rPr>
        <w:rFonts w:hint="default"/>
        <w:lang w:val="nl-NL" w:eastAsia="en-US" w:bidi="ar-SA"/>
      </w:rPr>
    </w:lvl>
  </w:abstractNum>
  <w:abstractNum w:abstractNumId="2" w15:restartNumberingAfterBreak="0">
    <w:nsid w:val="5DBA753E"/>
    <w:multiLevelType w:val="hybridMultilevel"/>
    <w:tmpl w:val="2BD016E6"/>
    <w:lvl w:ilvl="0" w:tplc="D04C91BA">
      <w:start w:val="1"/>
      <w:numFmt w:val="decimal"/>
      <w:lvlText w:val="%1."/>
      <w:lvlJc w:val="left"/>
      <w:pPr>
        <w:ind w:left="470" w:hanging="252"/>
        <w:jc w:val="left"/>
      </w:pPr>
      <w:rPr>
        <w:rFonts w:ascii="Arial" w:eastAsia="Arial" w:hAnsi="Arial" w:cs="Arial" w:hint="default"/>
        <w:b/>
        <w:bCs/>
        <w:w w:val="100"/>
        <w:sz w:val="24"/>
        <w:szCs w:val="24"/>
        <w:lang w:val="nl-NL" w:eastAsia="en-US" w:bidi="ar-SA"/>
      </w:rPr>
    </w:lvl>
    <w:lvl w:ilvl="1" w:tplc="FAA8CADC">
      <w:start w:val="1"/>
      <w:numFmt w:val="decimal"/>
      <w:lvlText w:val="%1.%2."/>
      <w:lvlJc w:val="left"/>
      <w:pPr>
        <w:ind w:left="638" w:hanging="420"/>
        <w:jc w:val="left"/>
      </w:pPr>
      <w:rPr>
        <w:rFonts w:ascii="Arial" w:eastAsia="Arial" w:hAnsi="Arial" w:cs="Arial" w:hint="default"/>
        <w:b/>
        <w:bCs/>
        <w:w w:val="100"/>
        <w:sz w:val="22"/>
        <w:szCs w:val="22"/>
        <w:lang w:val="nl-NL" w:eastAsia="en-US" w:bidi="ar-SA"/>
      </w:rPr>
    </w:lvl>
    <w:lvl w:ilvl="2" w:tplc="D414B68E">
      <w:numFmt w:val="bullet"/>
      <w:lvlText w:val="•"/>
      <w:lvlJc w:val="left"/>
      <w:pPr>
        <w:ind w:left="1665" w:hanging="420"/>
      </w:pPr>
      <w:rPr>
        <w:rFonts w:hint="default"/>
        <w:lang w:val="nl-NL" w:eastAsia="en-US" w:bidi="ar-SA"/>
      </w:rPr>
    </w:lvl>
    <w:lvl w:ilvl="3" w:tplc="07349CE2">
      <w:numFmt w:val="bullet"/>
      <w:lvlText w:val="•"/>
      <w:lvlJc w:val="left"/>
      <w:pPr>
        <w:ind w:left="2690" w:hanging="420"/>
      </w:pPr>
      <w:rPr>
        <w:rFonts w:hint="default"/>
        <w:lang w:val="nl-NL" w:eastAsia="en-US" w:bidi="ar-SA"/>
      </w:rPr>
    </w:lvl>
    <w:lvl w:ilvl="4" w:tplc="39D28216">
      <w:numFmt w:val="bullet"/>
      <w:lvlText w:val="•"/>
      <w:lvlJc w:val="left"/>
      <w:pPr>
        <w:ind w:left="3715" w:hanging="420"/>
      </w:pPr>
      <w:rPr>
        <w:rFonts w:hint="default"/>
        <w:lang w:val="nl-NL" w:eastAsia="en-US" w:bidi="ar-SA"/>
      </w:rPr>
    </w:lvl>
    <w:lvl w:ilvl="5" w:tplc="EA5E9BD4">
      <w:numFmt w:val="bullet"/>
      <w:lvlText w:val="•"/>
      <w:lvlJc w:val="left"/>
      <w:pPr>
        <w:ind w:left="4740" w:hanging="420"/>
      </w:pPr>
      <w:rPr>
        <w:rFonts w:hint="default"/>
        <w:lang w:val="nl-NL" w:eastAsia="en-US" w:bidi="ar-SA"/>
      </w:rPr>
    </w:lvl>
    <w:lvl w:ilvl="6" w:tplc="874A8FE4">
      <w:numFmt w:val="bullet"/>
      <w:lvlText w:val="•"/>
      <w:lvlJc w:val="left"/>
      <w:pPr>
        <w:ind w:left="5765" w:hanging="420"/>
      </w:pPr>
      <w:rPr>
        <w:rFonts w:hint="default"/>
        <w:lang w:val="nl-NL" w:eastAsia="en-US" w:bidi="ar-SA"/>
      </w:rPr>
    </w:lvl>
    <w:lvl w:ilvl="7" w:tplc="B890026E">
      <w:numFmt w:val="bullet"/>
      <w:lvlText w:val="•"/>
      <w:lvlJc w:val="left"/>
      <w:pPr>
        <w:ind w:left="6790" w:hanging="420"/>
      </w:pPr>
      <w:rPr>
        <w:rFonts w:hint="default"/>
        <w:lang w:val="nl-NL" w:eastAsia="en-US" w:bidi="ar-SA"/>
      </w:rPr>
    </w:lvl>
    <w:lvl w:ilvl="8" w:tplc="7820D208">
      <w:numFmt w:val="bullet"/>
      <w:lvlText w:val="•"/>
      <w:lvlJc w:val="left"/>
      <w:pPr>
        <w:ind w:left="7816" w:hanging="420"/>
      </w:pPr>
      <w:rPr>
        <w:rFonts w:hint="default"/>
        <w:lang w:val="nl-NL" w:eastAsia="en-US" w:bidi="ar-SA"/>
      </w:rPr>
    </w:lvl>
  </w:abstractNum>
  <w:abstractNum w:abstractNumId="3" w15:restartNumberingAfterBreak="0">
    <w:nsid w:val="5F42368D"/>
    <w:multiLevelType w:val="hybridMultilevel"/>
    <w:tmpl w:val="00DC60E4"/>
    <w:lvl w:ilvl="0" w:tplc="931C207C">
      <w:numFmt w:val="bullet"/>
      <w:lvlText w:val="-"/>
      <w:lvlJc w:val="left"/>
      <w:pPr>
        <w:ind w:left="2345" w:hanging="426"/>
      </w:pPr>
      <w:rPr>
        <w:rFonts w:ascii="Carlito" w:eastAsia="Carlito" w:hAnsi="Carlito" w:cs="Carlito" w:hint="default"/>
        <w:w w:val="100"/>
        <w:sz w:val="22"/>
        <w:szCs w:val="22"/>
        <w:lang w:val="nl-NL" w:eastAsia="en-US" w:bidi="ar-SA"/>
      </w:rPr>
    </w:lvl>
    <w:lvl w:ilvl="1" w:tplc="B4E0A20C">
      <w:numFmt w:val="bullet"/>
      <w:lvlText w:val="•"/>
      <w:lvlJc w:val="left"/>
      <w:pPr>
        <w:ind w:left="3092" w:hanging="426"/>
      </w:pPr>
      <w:rPr>
        <w:rFonts w:hint="default"/>
        <w:lang w:val="nl-NL" w:eastAsia="en-US" w:bidi="ar-SA"/>
      </w:rPr>
    </w:lvl>
    <w:lvl w:ilvl="2" w:tplc="1DE09A26">
      <w:numFmt w:val="bullet"/>
      <w:lvlText w:val="•"/>
      <w:lvlJc w:val="left"/>
      <w:pPr>
        <w:ind w:left="3845" w:hanging="426"/>
      </w:pPr>
      <w:rPr>
        <w:rFonts w:hint="default"/>
        <w:lang w:val="nl-NL" w:eastAsia="en-US" w:bidi="ar-SA"/>
      </w:rPr>
    </w:lvl>
    <w:lvl w:ilvl="3" w:tplc="2C202DDC">
      <w:numFmt w:val="bullet"/>
      <w:lvlText w:val="•"/>
      <w:lvlJc w:val="left"/>
      <w:pPr>
        <w:ind w:left="4597" w:hanging="426"/>
      </w:pPr>
      <w:rPr>
        <w:rFonts w:hint="default"/>
        <w:lang w:val="nl-NL" w:eastAsia="en-US" w:bidi="ar-SA"/>
      </w:rPr>
    </w:lvl>
    <w:lvl w:ilvl="4" w:tplc="C2E2E71E">
      <w:numFmt w:val="bullet"/>
      <w:lvlText w:val="•"/>
      <w:lvlJc w:val="left"/>
      <w:pPr>
        <w:ind w:left="5350" w:hanging="426"/>
      </w:pPr>
      <w:rPr>
        <w:rFonts w:hint="default"/>
        <w:lang w:val="nl-NL" w:eastAsia="en-US" w:bidi="ar-SA"/>
      </w:rPr>
    </w:lvl>
    <w:lvl w:ilvl="5" w:tplc="0C4AB280">
      <w:numFmt w:val="bullet"/>
      <w:lvlText w:val="•"/>
      <w:lvlJc w:val="left"/>
      <w:pPr>
        <w:ind w:left="6103" w:hanging="426"/>
      </w:pPr>
      <w:rPr>
        <w:rFonts w:hint="default"/>
        <w:lang w:val="nl-NL" w:eastAsia="en-US" w:bidi="ar-SA"/>
      </w:rPr>
    </w:lvl>
    <w:lvl w:ilvl="6" w:tplc="81ECAADA">
      <w:numFmt w:val="bullet"/>
      <w:lvlText w:val="•"/>
      <w:lvlJc w:val="left"/>
      <w:pPr>
        <w:ind w:left="6855" w:hanging="426"/>
      </w:pPr>
      <w:rPr>
        <w:rFonts w:hint="default"/>
        <w:lang w:val="nl-NL" w:eastAsia="en-US" w:bidi="ar-SA"/>
      </w:rPr>
    </w:lvl>
    <w:lvl w:ilvl="7" w:tplc="17963262">
      <w:numFmt w:val="bullet"/>
      <w:lvlText w:val="•"/>
      <w:lvlJc w:val="left"/>
      <w:pPr>
        <w:ind w:left="7608" w:hanging="426"/>
      </w:pPr>
      <w:rPr>
        <w:rFonts w:hint="default"/>
        <w:lang w:val="nl-NL" w:eastAsia="en-US" w:bidi="ar-SA"/>
      </w:rPr>
    </w:lvl>
    <w:lvl w:ilvl="8" w:tplc="437C3F64">
      <w:numFmt w:val="bullet"/>
      <w:lvlText w:val="•"/>
      <w:lvlJc w:val="left"/>
      <w:pPr>
        <w:ind w:left="8361" w:hanging="426"/>
      </w:pPr>
      <w:rPr>
        <w:rFonts w:hint="default"/>
        <w:lang w:val="nl-NL" w:eastAsia="en-US" w:bidi="ar-SA"/>
      </w:rPr>
    </w:lvl>
  </w:abstractNum>
  <w:abstractNum w:abstractNumId="4" w15:restartNumberingAfterBreak="0">
    <w:nsid w:val="7090020A"/>
    <w:multiLevelType w:val="hybridMultilevel"/>
    <w:tmpl w:val="BE4CF4A4"/>
    <w:lvl w:ilvl="0" w:tplc="CE66BD3E">
      <w:start w:val="1"/>
      <w:numFmt w:val="decimal"/>
      <w:lvlText w:val="%1."/>
      <w:lvlJc w:val="left"/>
      <w:pPr>
        <w:ind w:left="926" w:hanging="708"/>
        <w:jc w:val="left"/>
      </w:pPr>
      <w:rPr>
        <w:rFonts w:ascii="Arial" w:eastAsia="Arial" w:hAnsi="Arial" w:cs="Arial" w:hint="default"/>
        <w:b/>
        <w:bCs/>
        <w:spacing w:val="-1"/>
        <w:w w:val="100"/>
        <w:sz w:val="28"/>
        <w:szCs w:val="28"/>
        <w:lang w:val="nl-NL" w:eastAsia="en-US" w:bidi="ar-SA"/>
      </w:rPr>
    </w:lvl>
    <w:lvl w:ilvl="1" w:tplc="8F38D1DC">
      <w:start w:val="1"/>
      <w:numFmt w:val="decimal"/>
      <w:lvlText w:val="%1.%2."/>
      <w:lvlJc w:val="left"/>
      <w:pPr>
        <w:ind w:left="938" w:hanging="720"/>
        <w:jc w:val="left"/>
      </w:pPr>
      <w:rPr>
        <w:rFonts w:ascii="Arial" w:eastAsia="Arial" w:hAnsi="Arial" w:cs="Arial" w:hint="default"/>
        <w:b/>
        <w:bCs/>
        <w:spacing w:val="-1"/>
        <w:w w:val="99"/>
        <w:sz w:val="26"/>
        <w:szCs w:val="26"/>
        <w:lang w:val="nl-NL" w:eastAsia="en-US" w:bidi="ar-SA"/>
      </w:rPr>
    </w:lvl>
    <w:lvl w:ilvl="2" w:tplc="5CAA830E">
      <w:numFmt w:val="bullet"/>
      <w:lvlText w:val="•"/>
      <w:lvlJc w:val="left"/>
      <w:pPr>
        <w:ind w:left="1931" w:hanging="720"/>
      </w:pPr>
      <w:rPr>
        <w:rFonts w:hint="default"/>
        <w:lang w:val="nl-NL" w:eastAsia="en-US" w:bidi="ar-SA"/>
      </w:rPr>
    </w:lvl>
    <w:lvl w:ilvl="3" w:tplc="27AEBE86">
      <w:numFmt w:val="bullet"/>
      <w:lvlText w:val="•"/>
      <w:lvlJc w:val="left"/>
      <w:pPr>
        <w:ind w:left="2923" w:hanging="720"/>
      </w:pPr>
      <w:rPr>
        <w:rFonts w:hint="default"/>
        <w:lang w:val="nl-NL" w:eastAsia="en-US" w:bidi="ar-SA"/>
      </w:rPr>
    </w:lvl>
    <w:lvl w:ilvl="4" w:tplc="A14EA27C">
      <w:numFmt w:val="bullet"/>
      <w:lvlText w:val="•"/>
      <w:lvlJc w:val="left"/>
      <w:pPr>
        <w:ind w:left="3915" w:hanging="720"/>
      </w:pPr>
      <w:rPr>
        <w:rFonts w:hint="default"/>
        <w:lang w:val="nl-NL" w:eastAsia="en-US" w:bidi="ar-SA"/>
      </w:rPr>
    </w:lvl>
    <w:lvl w:ilvl="5" w:tplc="03F4134A">
      <w:numFmt w:val="bullet"/>
      <w:lvlText w:val="•"/>
      <w:lvlJc w:val="left"/>
      <w:pPr>
        <w:ind w:left="4907" w:hanging="720"/>
      </w:pPr>
      <w:rPr>
        <w:rFonts w:hint="default"/>
        <w:lang w:val="nl-NL" w:eastAsia="en-US" w:bidi="ar-SA"/>
      </w:rPr>
    </w:lvl>
    <w:lvl w:ilvl="6" w:tplc="3A2273D4">
      <w:numFmt w:val="bullet"/>
      <w:lvlText w:val="•"/>
      <w:lvlJc w:val="left"/>
      <w:pPr>
        <w:ind w:left="5899" w:hanging="720"/>
      </w:pPr>
      <w:rPr>
        <w:rFonts w:hint="default"/>
        <w:lang w:val="nl-NL" w:eastAsia="en-US" w:bidi="ar-SA"/>
      </w:rPr>
    </w:lvl>
    <w:lvl w:ilvl="7" w:tplc="2494AD32">
      <w:numFmt w:val="bullet"/>
      <w:lvlText w:val="•"/>
      <w:lvlJc w:val="left"/>
      <w:pPr>
        <w:ind w:left="6890" w:hanging="720"/>
      </w:pPr>
      <w:rPr>
        <w:rFonts w:hint="default"/>
        <w:lang w:val="nl-NL" w:eastAsia="en-US" w:bidi="ar-SA"/>
      </w:rPr>
    </w:lvl>
    <w:lvl w:ilvl="8" w:tplc="D0E44336">
      <w:numFmt w:val="bullet"/>
      <w:lvlText w:val="•"/>
      <w:lvlJc w:val="left"/>
      <w:pPr>
        <w:ind w:left="7882" w:hanging="720"/>
      </w:pPr>
      <w:rPr>
        <w:rFonts w:hint="default"/>
        <w:lang w:val="nl-NL" w:eastAsia="en-US" w:bidi="ar-S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5FD1"/>
    <w:rsid w:val="0001066B"/>
    <w:rsid w:val="00021934"/>
    <w:rsid w:val="0016156D"/>
    <w:rsid w:val="001B328F"/>
    <w:rsid w:val="001C1327"/>
    <w:rsid w:val="001E4DD9"/>
    <w:rsid w:val="00280F60"/>
    <w:rsid w:val="003F0AFA"/>
    <w:rsid w:val="0049753B"/>
    <w:rsid w:val="004F618C"/>
    <w:rsid w:val="00582FC1"/>
    <w:rsid w:val="005D2A12"/>
    <w:rsid w:val="0062386E"/>
    <w:rsid w:val="006B6954"/>
    <w:rsid w:val="00754BFF"/>
    <w:rsid w:val="00805F8C"/>
    <w:rsid w:val="00832730"/>
    <w:rsid w:val="00915FD1"/>
    <w:rsid w:val="00947F82"/>
    <w:rsid w:val="00B27147"/>
    <w:rsid w:val="00BB7A43"/>
    <w:rsid w:val="00C60257"/>
    <w:rsid w:val="00C73241"/>
    <w:rsid w:val="00D036A0"/>
    <w:rsid w:val="00D405F6"/>
    <w:rsid w:val="00DC128C"/>
    <w:rsid w:val="00FA4E42"/>
    <w:rsid w:val="00FC7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86E0A85"/>
  <w15:docId w15:val="{43641C8C-BE2C-4233-B5D2-856AEC43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92"/>
      <w:ind w:left="218"/>
      <w:outlineLvl w:val="0"/>
    </w:pPr>
    <w:rPr>
      <w:b/>
      <w:bCs/>
      <w:sz w:val="28"/>
      <w:szCs w:val="28"/>
    </w:rPr>
  </w:style>
  <w:style w:type="paragraph" w:styleId="Kop2">
    <w:name w:val="heading 2"/>
    <w:basedOn w:val="Standaard"/>
    <w:uiPriority w:val="9"/>
    <w:unhideWhenUsed/>
    <w:qFormat/>
    <w:pPr>
      <w:spacing w:before="90"/>
      <w:ind w:left="938" w:hanging="721"/>
      <w:outlineLvl w:val="1"/>
    </w:pPr>
    <w:rPr>
      <w:b/>
      <w:bCs/>
      <w:sz w:val="26"/>
      <w:szCs w:val="26"/>
    </w:rPr>
  </w:style>
  <w:style w:type="paragraph" w:styleId="Kop3">
    <w:name w:val="heading 3"/>
    <w:basedOn w:val="Standaard"/>
    <w:uiPriority w:val="9"/>
    <w:unhideWhenUsed/>
    <w:qFormat/>
    <w:pPr>
      <w:ind w:left="218"/>
      <w:outlineLvl w:val="2"/>
    </w:pPr>
    <w:rPr>
      <w:b/>
      <w:bCs/>
      <w:sz w:val="24"/>
      <w:szCs w:val="24"/>
    </w:rPr>
  </w:style>
  <w:style w:type="paragraph" w:styleId="Kop4">
    <w:name w:val="heading 4"/>
    <w:basedOn w:val="Standaard"/>
    <w:uiPriority w:val="9"/>
    <w:unhideWhenUsed/>
    <w:qFormat/>
    <w:pPr>
      <w:spacing w:before="94"/>
      <w:ind w:left="218"/>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56"/>
      <w:ind w:left="218"/>
    </w:pPr>
    <w:rPr>
      <w:b/>
      <w:bCs/>
      <w:sz w:val="24"/>
      <w:szCs w:val="24"/>
    </w:rPr>
  </w:style>
  <w:style w:type="paragraph" w:styleId="Inhopg2">
    <w:name w:val="toc 2"/>
    <w:basedOn w:val="Standaard"/>
    <w:uiPriority w:val="1"/>
    <w:qFormat/>
    <w:pPr>
      <w:spacing w:before="308"/>
      <w:ind w:left="638" w:hanging="421"/>
    </w:pPr>
    <w:rPr>
      <w:b/>
      <w:bCs/>
    </w:rPr>
  </w:style>
  <w:style w:type="paragraph" w:styleId="Inhopg3">
    <w:name w:val="toc 3"/>
    <w:basedOn w:val="Standaard"/>
    <w:uiPriority w:val="1"/>
    <w:qFormat/>
    <w:pPr>
      <w:spacing w:before="120"/>
      <w:ind w:left="218"/>
    </w:pPr>
    <w:rPr>
      <w:b/>
      <w:bCs/>
      <w:sz w:val="20"/>
      <w:szCs w:val="20"/>
    </w:rPr>
  </w:style>
  <w:style w:type="paragraph" w:styleId="Plattetekst">
    <w:name w:val="Body Text"/>
    <w:basedOn w:val="Standaard"/>
    <w:uiPriority w:val="1"/>
    <w:qFormat/>
  </w:style>
  <w:style w:type="paragraph" w:styleId="Lijstalinea">
    <w:name w:val="List Paragraph"/>
    <w:basedOn w:val="Standaard"/>
    <w:uiPriority w:val="1"/>
    <w:qFormat/>
    <w:pPr>
      <w:spacing w:before="126"/>
      <w:ind w:left="1351" w:hanging="282"/>
    </w:pPr>
  </w:style>
  <w:style w:type="paragraph" w:customStyle="1" w:styleId="TableParagraph">
    <w:name w:val="Table Paragraph"/>
    <w:basedOn w:val="Standaard"/>
    <w:uiPriority w:val="1"/>
    <w:qFormat/>
    <w:pPr>
      <w:ind w:left="107"/>
    </w:pPr>
  </w:style>
  <w:style w:type="paragraph" w:styleId="Koptekst">
    <w:name w:val="header"/>
    <w:basedOn w:val="Standaard"/>
    <w:link w:val="KoptekstChar"/>
    <w:uiPriority w:val="99"/>
    <w:unhideWhenUsed/>
    <w:rsid w:val="00C60257"/>
    <w:pPr>
      <w:tabs>
        <w:tab w:val="center" w:pos="4536"/>
        <w:tab w:val="right" w:pos="9072"/>
      </w:tabs>
    </w:pPr>
  </w:style>
  <w:style w:type="character" w:customStyle="1" w:styleId="KoptekstChar">
    <w:name w:val="Koptekst Char"/>
    <w:basedOn w:val="Standaardalinea-lettertype"/>
    <w:link w:val="Koptekst"/>
    <w:uiPriority w:val="99"/>
    <w:rsid w:val="00C60257"/>
    <w:rPr>
      <w:rFonts w:ascii="Arial" w:eastAsia="Arial" w:hAnsi="Arial" w:cs="Arial"/>
      <w:lang w:val="nl-NL"/>
    </w:rPr>
  </w:style>
  <w:style w:type="paragraph" w:styleId="Voettekst">
    <w:name w:val="footer"/>
    <w:basedOn w:val="Standaard"/>
    <w:link w:val="VoettekstChar"/>
    <w:uiPriority w:val="99"/>
    <w:unhideWhenUsed/>
    <w:rsid w:val="00C60257"/>
    <w:pPr>
      <w:tabs>
        <w:tab w:val="center" w:pos="4536"/>
        <w:tab w:val="right" w:pos="9072"/>
      </w:tabs>
    </w:pPr>
  </w:style>
  <w:style w:type="character" w:customStyle="1" w:styleId="VoettekstChar">
    <w:name w:val="Voettekst Char"/>
    <w:basedOn w:val="Standaardalinea-lettertype"/>
    <w:link w:val="Voettekst"/>
    <w:uiPriority w:val="99"/>
    <w:rsid w:val="00C60257"/>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1878</Words>
  <Characters>10331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Cursustitel</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Van Gorp José</dc:creator>
  <cp:lastModifiedBy>Stijn Kustermans</cp:lastModifiedBy>
  <cp:revision>14</cp:revision>
  <dcterms:created xsi:type="dcterms:W3CDTF">2020-09-03T09:35:00Z</dcterms:created>
  <dcterms:modified xsi:type="dcterms:W3CDTF">2020-09-21T13:25:00Z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voor Office 365</vt:lpwstr>
  </property>
  <property fmtid="{D5CDD505-2E9C-101B-9397-08002B2CF9AE}" pid="4" name="LastSaved">
    <vt:filetime>2020-09-03T00:00:00Z</vt:filetime>
  </property>
</Properties>
</file>